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C960E" w14:textId="77777777" w:rsidR="007013BF" w:rsidRPr="00631371" w:rsidRDefault="0042231E" w:rsidP="000542C4">
      <w:pPr>
        <w:pBdr>
          <w:bottom w:val="single" w:sz="4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Ste</w:t>
      </w:r>
      <w:r w:rsidR="00C91491">
        <w:rPr>
          <w:b/>
          <w:bCs/>
          <w:sz w:val="32"/>
          <w:szCs w:val="32"/>
        </w:rPr>
        <w:t>phen Dalton</w:t>
      </w:r>
      <w:r w:rsidR="00E32393">
        <w:rPr>
          <w:b/>
          <w:bCs/>
          <w:sz w:val="32"/>
          <w:szCs w:val="32"/>
        </w:rPr>
        <w:t xml:space="preserve">, </w:t>
      </w:r>
      <w:proofErr w:type="spellStart"/>
      <w:r w:rsidR="00E32393">
        <w:rPr>
          <w:b/>
          <w:bCs/>
          <w:sz w:val="32"/>
          <w:szCs w:val="32"/>
        </w:rPr>
        <w:t>Dip</w:t>
      </w:r>
      <w:r w:rsidR="00C91491">
        <w:rPr>
          <w:b/>
          <w:bCs/>
          <w:sz w:val="32"/>
          <w:szCs w:val="32"/>
        </w:rPr>
        <w:t>SHEM</w:t>
      </w:r>
      <w:proofErr w:type="spellEnd"/>
      <w:r w:rsidR="00E32393">
        <w:rPr>
          <w:b/>
          <w:bCs/>
          <w:sz w:val="32"/>
          <w:szCs w:val="32"/>
        </w:rPr>
        <w:t xml:space="preserve">, </w:t>
      </w:r>
      <w:proofErr w:type="spellStart"/>
      <w:r w:rsidR="00E32393">
        <w:rPr>
          <w:b/>
          <w:bCs/>
          <w:sz w:val="32"/>
          <w:szCs w:val="32"/>
        </w:rPr>
        <w:t>GradIOSH</w:t>
      </w:r>
      <w:proofErr w:type="spellEnd"/>
    </w:p>
    <w:p w14:paraId="1E254D56" w14:textId="2CDCE683" w:rsidR="00E32393" w:rsidRDefault="008C246D" w:rsidP="00280863">
      <w:pPr>
        <w:ind w:left="6305" w:firstLine="175"/>
        <w:rPr>
          <w:b/>
          <w:bCs/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6C2D3E8" wp14:editId="08868D06">
            <wp:simplePos x="0" y="0"/>
            <wp:positionH relativeFrom="column">
              <wp:posOffset>4693285</wp:posOffset>
            </wp:positionH>
            <wp:positionV relativeFrom="paragraph">
              <wp:posOffset>128270</wp:posOffset>
            </wp:positionV>
            <wp:extent cx="1017270" cy="1590675"/>
            <wp:effectExtent l="0" t="0" r="0" b="0"/>
            <wp:wrapTight wrapText="bothSides">
              <wp:wrapPolygon edited="0">
                <wp:start x="0" y="0"/>
                <wp:lineTo x="0" y="21471"/>
                <wp:lineTo x="21034" y="21471"/>
                <wp:lineTo x="21034" y="0"/>
                <wp:lineTo x="0" y="0"/>
              </wp:wrapPolygon>
            </wp:wrapTight>
            <wp:docPr id="6" name="Picture 6" descr="steve dalton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ve dalton_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4A334" w14:textId="77777777" w:rsidR="00E32393" w:rsidRDefault="00E32393" w:rsidP="00E32393">
      <w:pPr>
        <w:ind w:left="1985" w:hanging="2978"/>
        <w:rPr>
          <w:b/>
          <w:bCs/>
          <w:sz w:val="20"/>
          <w:u w:val="single"/>
        </w:rPr>
      </w:pPr>
    </w:p>
    <w:p w14:paraId="6AC5B5E3" w14:textId="77777777" w:rsidR="00E32393" w:rsidRDefault="00E32393" w:rsidP="00E32393">
      <w:pPr>
        <w:ind w:left="1985" w:hanging="2978"/>
        <w:rPr>
          <w:b/>
          <w:bCs/>
          <w:sz w:val="20"/>
          <w:u w:val="single"/>
        </w:rPr>
      </w:pPr>
      <w:r w:rsidRPr="00E32393">
        <w:rPr>
          <w:b/>
          <w:bCs/>
          <w:sz w:val="20"/>
          <w:u w:val="single"/>
        </w:rPr>
        <w:t>Professional Memberships:</w:t>
      </w:r>
    </w:p>
    <w:p w14:paraId="3DDFC7EA" w14:textId="77777777" w:rsidR="00E32393" w:rsidRPr="00E32393" w:rsidRDefault="00E32393" w:rsidP="00E32393">
      <w:pPr>
        <w:ind w:left="1985" w:hanging="2978"/>
        <w:rPr>
          <w:b/>
          <w:bCs/>
          <w:sz w:val="20"/>
          <w:u w:val="single"/>
        </w:rPr>
      </w:pPr>
    </w:p>
    <w:p w14:paraId="4D053EFD" w14:textId="77777777" w:rsidR="00E32393" w:rsidRPr="00E32393" w:rsidRDefault="00E32393" w:rsidP="00E32393">
      <w:pPr>
        <w:ind w:left="1985" w:hanging="2978"/>
        <w:rPr>
          <w:b/>
          <w:bCs/>
          <w:sz w:val="20"/>
          <w:u w:val="single"/>
        </w:rPr>
      </w:pPr>
    </w:p>
    <w:p w14:paraId="5D4E47BA" w14:textId="77777777" w:rsidR="000542C4" w:rsidRDefault="00E32393" w:rsidP="00E32393">
      <w:pPr>
        <w:ind w:left="1985" w:hanging="2978"/>
        <w:rPr>
          <w:b/>
          <w:bCs/>
          <w:sz w:val="20"/>
        </w:rPr>
      </w:pPr>
      <w:r w:rsidRPr="00E32393">
        <w:rPr>
          <w:b/>
          <w:bCs/>
          <w:sz w:val="20"/>
        </w:rPr>
        <w:t xml:space="preserve">IOSH Graduate </w:t>
      </w:r>
      <w:r w:rsidR="00FD1FDF">
        <w:rPr>
          <w:b/>
          <w:bCs/>
          <w:sz w:val="20"/>
        </w:rPr>
        <w:t>Member</w:t>
      </w:r>
    </w:p>
    <w:p w14:paraId="1F227FEA" w14:textId="77777777" w:rsidR="00326B82" w:rsidRPr="00631371" w:rsidRDefault="00326B82" w:rsidP="00E32393">
      <w:pPr>
        <w:ind w:left="1985" w:hanging="2978"/>
        <w:rPr>
          <w:b/>
          <w:bCs/>
          <w:sz w:val="20"/>
        </w:rPr>
      </w:pPr>
      <w:r>
        <w:rPr>
          <w:b/>
          <w:bCs/>
          <w:sz w:val="20"/>
        </w:rPr>
        <w:t>IEMA Affiliate Member</w:t>
      </w:r>
    </w:p>
    <w:p w14:paraId="09920994" w14:textId="77777777" w:rsidR="005966A3" w:rsidRPr="00631371" w:rsidRDefault="005966A3" w:rsidP="005966A3">
      <w:pPr>
        <w:ind w:left="720" w:firstLine="600"/>
        <w:rPr>
          <w:rFonts w:cs="Arial"/>
          <w:b/>
          <w:bCs/>
          <w:sz w:val="20"/>
        </w:rPr>
      </w:pPr>
    </w:p>
    <w:p w14:paraId="428636E0" w14:textId="77777777" w:rsidR="00631371" w:rsidRPr="00631371" w:rsidRDefault="00631371" w:rsidP="00631371">
      <w:pPr>
        <w:tabs>
          <w:tab w:val="left" w:pos="6973"/>
        </w:tabs>
        <w:rPr>
          <w:b/>
          <w:bCs/>
          <w:sz w:val="20"/>
        </w:rPr>
      </w:pPr>
    </w:p>
    <w:p w14:paraId="31F40D7C" w14:textId="77777777" w:rsidR="000542C4" w:rsidRPr="00A54E69" w:rsidRDefault="007F61FE" w:rsidP="00DE7826">
      <w:pPr>
        <w:ind w:left="-993"/>
        <w:rPr>
          <w:rFonts w:cs="Arial"/>
          <w:b/>
          <w:bCs/>
          <w:sz w:val="20"/>
          <w:u w:val="single"/>
        </w:rPr>
      </w:pPr>
      <w:r w:rsidRPr="00A54E69">
        <w:rPr>
          <w:rFonts w:cs="Arial"/>
          <w:b/>
          <w:bCs/>
          <w:sz w:val="20"/>
          <w:u w:val="single"/>
        </w:rPr>
        <w:t>Health, Safety &amp; Environmental Qualifications:</w:t>
      </w:r>
    </w:p>
    <w:p w14:paraId="7AB62D47" w14:textId="77777777" w:rsidR="007F61FE" w:rsidRPr="00A54E69" w:rsidRDefault="007F61FE" w:rsidP="00DE7826">
      <w:pPr>
        <w:ind w:left="-993"/>
        <w:rPr>
          <w:rFonts w:cs="Arial"/>
          <w:b/>
          <w:bCs/>
          <w:sz w:val="20"/>
        </w:rPr>
      </w:pPr>
    </w:p>
    <w:p w14:paraId="39F3F7D3" w14:textId="77777777" w:rsidR="007F61FE" w:rsidRDefault="00FD1FDF" w:rsidP="007F61FE">
      <w:pPr>
        <w:numPr>
          <w:ilvl w:val="0"/>
          <w:numId w:val="16"/>
        </w:num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Nottingham and Trent </w:t>
      </w:r>
      <w:r w:rsidR="007F61FE" w:rsidRPr="00A54E69">
        <w:rPr>
          <w:rFonts w:cs="Arial"/>
          <w:b/>
          <w:bCs/>
          <w:sz w:val="20"/>
        </w:rPr>
        <w:t xml:space="preserve">Diploma in </w:t>
      </w:r>
      <w:r>
        <w:rPr>
          <w:rFonts w:cs="Arial"/>
          <w:b/>
          <w:bCs/>
          <w:sz w:val="20"/>
        </w:rPr>
        <w:t>Safety, Health and Environmental Management</w:t>
      </w:r>
    </w:p>
    <w:p w14:paraId="5F773D61" w14:textId="77777777" w:rsidR="00C91491" w:rsidRPr="00A54E69" w:rsidRDefault="00FD1FDF" w:rsidP="007F61FE">
      <w:pPr>
        <w:numPr>
          <w:ilvl w:val="0"/>
          <w:numId w:val="16"/>
        </w:num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NEBOSH General Certificate in Occupational Safety and Health</w:t>
      </w:r>
    </w:p>
    <w:p w14:paraId="7C7AA95F" w14:textId="77777777" w:rsidR="00DF7BD5" w:rsidRPr="00A54E69" w:rsidRDefault="00DF7BD5" w:rsidP="00DE7826">
      <w:pPr>
        <w:ind w:left="-993"/>
        <w:rPr>
          <w:rFonts w:cs="Arial"/>
          <w:b/>
          <w:bCs/>
          <w:sz w:val="20"/>
        </w:rPr>
      </w:pPr>
    </w:p>
    <w:p w14:paraId="08C09A60" w14:textId="77777777" w:rsidR="008A0056" w:rsidRDefault="008A0056" w:rsidP="00DE7826">
      <w:pPr>
        <w:ind w:left="-993"/>
        <w:rPr>
          <w:rFonts w:cs="Arial"/>
          <w:b/>
          <w:bCs/>
          <w:sz w:val="20"/>
          <w:u w:val="single"/>
        </w:rPr>
      </w:pPr>
    </w:p>
    <w:p w14:paraId="5FEF07E6" w14:textId="77777777" w:rsidR="00A363D9" w:rsidRPr="00A54E69" w:rsidRDefault="00A363D9" w:rsidP="00DE7826">
      <w:pPr>
        <w:ind w:left="-993"/>
        <w:rPr>
          <w:rFonts w:cs="Arial"/>
          <w:b/>
          <w:bCs/>
          <w:sz w:val="20"/>
          <w:u w:val="single"/>
        </w:rPr>
      </w:pPr>
      <w:r w:rsidRPr="00A54E69">
        <w:rPr>
          <w:rFonts w:cs="Arial"/>
          <w:b/>
          <w:bCs/>
          <w:sz w:val="20"/>
          <w:u w:val="single"/>
        </w:rPr>
        <w:t>Experience</w:t>
      </w:r>
    </w:p>
    <w:p w14:paraId="700EF724" w14:textId="77777777" w:rsidR="00A363D9" w:rsidRPr="00A54E69" w:rsidRDefault="00A363D9" w:rsidP="00834E09">
      <w:pPr>
        <w:rPr>
          <w:rFonts w:cs="Arial"/>
          <w:b/>
          <w:bCs/>
          <w:sz w:val="20"/>
        </w:rPr>
      </w:pPr>
    </w:p>
    <w:p w14:paraId="092C1233" w14:textId="77777777" w:rsidR="00280863" w:rsidRDefault="00C91491" w:rsidP="00DE7826">
      <w:pPr>
        <w:ind w:left="-993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20 </w:t>
      </w:r>
      <w:r w:rsidR="00FD1FDF">
        <w:rPr>
          <w:rFonts w:cs="Arial"/>
          <w:bCs/>
          <w:sz w:val="20"/>
        </w:rPr>
        <w:t>ye</w:t>
      </w:r>
      <w:r w:rsidR="00FD1FDF" w:rsidRPr="00A54E69">
        <w:rPr>
          <w:rFonts w:cs="Arial"/>
          <w:bCs/>
          <w:sz w:val="20"/>
        </w:rPr>
        <w:t>ars’ experience</w:t>
      </w:r>
      <w:r w:rsidR="00A363D9" w:rsidRPr="00A54E69">
        <w:rPr>
          <w:rFonts w:cs="Arial"/>
          <w:bCs/>
          <w:sz w:val="20"/>
        </w:rPr>
        <w:t xml:space="preserve"> in the </w:t>
      </w:r>
      <w:r w:rsidR="00280863" w:rsidRPr="00A54E69">
        <w:rPr>
          <w:rFonts w:cs="Arial"/>
          <w:bCs/>
          <w:sz w:val="20"/>
        </w:rPr>
        <w:t>Constructi</w:t>
      </w:r>
      <w:r w:rsidR="00280863">
        <w:rPr>
          <w:rFonts w:cs="Arial"/>
          <w:bCs/>
          <w:sz w:val="20"/>
        </w:rPr>
        <w:t>on</w:t>
      </w:r>
      <w:r w:rsidR="00FD1FDF">
        <w:rPr>
          <w:rFonts w:cs="Arial"/>
          <w:bCs/>
          <w:sz w:val="20"/>
        </w:rPr>
        <w:t xml:space="preserve"> industry</w:t>
      </w:r>
      <w:r w:rsidR="00280863">
        <w:rPr>
          <w:rFonts w:cs="Arial"/>
          <w:bCs/>
          <w:sz w:val="20"/>
        </w:rPr>
        <w:t>.</w:t>
      </w:r>
    </w:p>
    <w:p w14:paraId="7AC2D437" w14:textId="77777777" w:rsidR="00280863" w:rsidRDefault="00280863" w:rsidP="00DE7826">
      <w:pPr>
        <w:ind w:left="-993"/>
        <w:rPr>
          <w:rFonts w:cs="Arial"/>
          <w:bCs/>
          <w:sz w:val="20"/>
        </w:rPr>
      </w:pPr>
    </w:p>
    <w:p w14:paraId="1F5429D5" w14:textId="77777777" w:rsidR="00280863" w:rsidRDefault="006B5D80" w:rsidP="00DE7826">
      <w:pPr>
        <w:ind w:left="-993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12 </w:t>
      </w:r>
      <w:r w:rsidR="00FD1FDF">
        <w:rPr>
          <w:rFonts w:cs="Arial"/>
          <w:bCs/>
          <w:sz w:val="20"/>
        </w:rPr>
        <w:t>years’ experience</w:t>
      </w:r>
      <w:r>
        <w:rPr>
          <w:rFonts w:cs="Arial"/>
          <w:bCs/>
          <w:sz w:val="20"/>
        </w:rPr>
        <w:t xml:space="preserve"> as a full </w:t>
      </w:r>
      <w:r w:rsidR="0019694C">
        <w:rPr>
          <w:rFonts w:cs="Arial"/>
          <w:bCs/>
          <w:sz w:val="20"/>
        </w:rPr>
        <w:t xml:space="preserve">time </w:t>
      </w:r>
      <w:r>
        <w:rPr>
          <w:rFonts w:cs="Arial"/>
          <w:bCs/>
          <w:sz w:val="20"/>
        </w:rPr>
        <w:t xml:space="preserve">Health and Safety Advisor.  </w:t>
      </w:r>
    </w:p>
    <w:p w14:paraId="7AD5A0EC" w14:textId="77777777" w:rsidR="00280863" w:rsidRDefault="00280863" w:rsidP="00DE7826">
      <w:pPr>
        <w:ind w:left="-993"/>
        <w:rPr>
          <w:rFonts w:cs="Arial"/>
          <w:bCs/>
          <w:sz w:val="20"/>
        </w:rPr>
      </w:pPr>
    </w:p>
    <w:p w14:paraId="708B880D" w14:textId="77777777" w:rsidR="00280863" w:rsidRDefault="006B5D80" w:rsidP="00280863">
      <w:pPr>
        <w:ind w:left="-993"/>
        <w:rPr>
          <w:rFonts w:cs="Arial"/>
          <w:bCs/>
          <w:sz w:val="20"/>
        </w:rPr>
      </w:pPr>
      <w:r>
        <w:rPr>
          <w:rFonts w:cs="Arial"/>
          <w:bCs/>
          <w:sz w:val="20"/>
        </w:rPr>
        <w:t>Skills and expertise in Health and Safety Inspection, Auditing and Management</w:t>
      </w:r>
      <w:r w:rsidR="00280863">
        <w:rPr>
          <w:rFonts w:cs="Arial"/>
          <w:bCs/>
          <w:sz w:val="20"/>
        </w:rPr>
        <w:t>, working in Construction, Utilities, Civil Engineering Industry</w:t>
      </w:r>
      <w:r w:rsidR="00280863" w:rsidRPr="00A54E69">
        <w:rPr>
          <w:rFonts w:cs="Arial"/>
          <w:bCs/>
          <w:sz w:val="20"/>
        </w:rPr>
        <w:t xml:space="preserve">. </w:t>
      </w:r>
    </w:p>
    <w:p w14:paraId="33EF408D" w14:textId="77777777" w:rsidR="00280863" w:rsidRDefault="00280863" w:rsidP="00DE7826">
      <w:pPr>
        <w:ind w:left="-993"/>
        <w:rPr>
          <w:rFonts w:cs="Arial"/>
          <w:bCs/>
          <w:sz w:val="20"/>
        </w:rPr>
      </w:pPr>
    </w:p>
    <w:p w14:paraId="7C8C355D" w14:textId="77777777" w:rsidR="005F1801" w:rsidRPr="00A54E69" w:rsidRDefault="005F1801" w:rsidP="00DE7826">
      <w:pPr>
        <w:ind w:left="-993"/>
        <w:rPr>
          <w:rFonts w:cs="Arial"/>
          <w:b/>
          <w:bCs/>
          <w:sz w:val="20"/>
        </w:rPr>
      </w:pPr>
    </w:p>
    <w:p w14:paraId="29E83051" w14:textId="77777777" w:rsidR="00A363D9" w:rsidRPr="00A54E69" w:rsidRDefault="00A363D9" w:rsidP="00DE7826">
      <w:pPr>
        <w:ind w:left="-993"/>
        <w:rPr>
          <w:rFonts w:cs="Arial"/>
          <w:b/>
          <w:bCs/>
          <w:sz w:val="20"/>
          <w:u w:val="single"/>
        </w:rPr>
      </w:pPr>
      <w:r w:rsidRPr="00A54E69">
        <w:rPr>
          <w:rFonts w:cs="Arial"/>
          <w:b/>
          <w:bCs/>
          <w:sz w:val="20"/>
          <w:u w:val="single"/>
        </w:rPr>
        <w:t>Work experience</w:t>
      </w:r>
    </w:p>
    <w:p w14:paraId="4B924CE5" w14:textId="77777777" w:rsidR="00DE57AF" w:rsidRDefault="00DE57AF" w:rsidP="00DE57AF">
      <w:pPr>
        <w:spacing w:before="100" w:beforeAutospacing="1"/>
        <w:ind w:left="2160" w:hanging="2160"/>
        <w:rPr>
          <w:rFonts w:cs="Arial"/>
          <w:bCs/>
          <w:sz w:val="20"/>
        </w:rPr>
      </w:pPr>
    </w:p>
    <w:p w14:paraId="469CD33E" w14:textId="77777777" w:rsidR="00DE57AF" w:rsidRPr="00DE57AF" w:rsidRDefault="00E760DA" w:rsidP="00DE57AF">
      <w:pPr>
        <w:spacing w:before="100" w:beforeAutospacing="1" w:after="100" w:afterAutospacing="1"/>
        <w:rPr>
          <w:rFonts w:cs="Arial"/>
          <w:bCs/>
          <w:sz w:val="20"/>
        </w:rPr>
      </w:pPr>
      <w:r w:rsidRPr="00A54E69">
        <w:rPr>
          <w:rFonts w:cs="Arial"/>
          <w:bCs/>
          <w:sz w:val="20"/>
        </w:rPr>
        <w:t>201</w:t>
      </w:r>
      <w:r w:rsidR="006B5D80">
        <w:rPr>
          <w:rFonts w:cs="Arial"/>
          <w:bCs/>
          <w:sz w:val="20"/>
        </w:rPr>
        <w:t>7</w:t>
      </w:r>
      <w:r w:rsidRPr="00A54E69">
        <w:rPr>
          <w:rFonts w:cs="Arial"/>
          <w:bCs/>
          <w:sz w:val="20"/>
        </w:rPr>
        <w:t xml:space="preserve"> </w:t>
      </w:r>
      <w:r w:rsidR="00A54E69">
        <w:rPr>
          <w:rFonts w:cs="Arial"/>
          <w:bCs/>
          <w:sz w:val="20"/>
        </w:rPr>
        <w:t>–</w:t>
      </w:r>
      <w:r w:rsidRPr="00A54E69">
        <w:rPr>
          <w:rFonts w:cs="Arial"/>
          <w:bCs/>
          <w:sz w:val="20"/>
        </w:rPr>
        <w:t xml:space="preserve"> Present</w:t>
      </w:r>
      <w:r w:rsidR="00DE57AF">
        <w:rPr>
          <w:rFonts w:cs="Arial"/>
          <w:b/>
          <w:bCs/>
          <w:sz w:val="20"/>
        </w:rPr>
        <w:tab/>
      </w:r>
      <w:r w:rsidR="00DE57AF">
        <w:rPr>
          <w:rFonts w:cs="Arial"/>
          <w:b/>
          <w:bCs/>
          <w:sz w:val="20"/>
        </w:rPr>
        <w:tab/>
      </w:r>
      <w:r w:rsidR="00A54E69">
        <w:rPr>
          <w:rFonts w:cs="Arial"/>
          <w:b/>
          <w:bCs/>
          <w:sz w:val="20"/>
        </w:rPr>
        <w:tab/>
      </w:r>
      <w:r w:rsidRPr="00A54E69">
        <w:rPr>
          <w:rFonts w:cs="Arial"/>
          <w:b/>
          <w:bCs/>
          <w:sz w:val="20"/>
        </w:rPr>
        <w:t xml:space="preserve">Health &amp; Safety Advisor </w:t>
      </w:r>
      <w:r w:rsidR="003C5DC3" w:rsidRPr="00A54E69">
        <w:rPr>
          <w:rFonts w:cs="Arial"/>
          <w:bCs/>
          <w:sz w:val="20"/>
        </w:rPr>
        <w:t>(</w:t>
      </w:r>
      <w:r w:rsidR="00631371" w:rsidRPr="00A54E69">
        <w:rPr>
          <w:rFonts w:cs="Arial"/>
          <w:bCs/>
          <w:sz w:val="20"/>
        </w:rPr>
        <w:t xml:space="preserve">Northern Counties Safety </w:t>
      </w:r>
      <w:r w:rsidRPr="00A54E69">
        <w:rPr>
          <w:rFonts w:cs="Arial"/>
          <w:bCs/>
          <w:sz w:val="20"/>
        </w:rPr>
        <w:t>Group</w:t>
      </w:r>
      <w:r w:rsidR="003C5DC3" w:rsidRPr="00A54E69">
        <w:rPr>
          <w:rFonts w:cs="Arial"/>
          <w:bCs/>
          <w:sz w:val="20"/>
        </w:rPr>
        <w:t>)</w:t>
      </w:r>
    </w:p>
    <w:p w14:paraId="0960DA80" w14:textId="77777777" w:rsidR="006B5D80" w:rsidRPr="006B5D80" w:rsidRDefault="00AA305B" w:rsidP="006B5D80">
      <w:pPr>
        <w:pStyle w:val="NormalWeb"/>
        <w:ind w:left="1440" w:hanging="1440"/>
        <w:rPr>
          <w:rStyle w:val="normal1"/>
          <w:rFonts w:ascii="Arial" w:hAnsi="Arial" w:cs="Arial"/>
          <w:b/>
          <w:bCs/>
          <w:sz w:val="20"/>
          <w:szCs w:val="20"/>
        </w:rPr>
      </w:pPr>
      <w:r w:rsidRPr="00A54E69">
        <w:rPr>
          <w:rStyle w:val="normal1"/>
          <w:rFonts w:ascii="Arial" w:hAnsi="Arial" w:cs="Arial"/>
          <w:bCs/>
          <w:sz w:val="20"/>
          <w:szCs w:val="20"/>
        </w:rPr>
        <w:t>20</w:t>
      </w:r>
      <w:r w:rsidR="006B5D80">
        <w:rPr>
          <w:rStyle w:val="normal1"/>
          <w:rFonts w:ascii="Arial" w:hAnsi="Arial" w:cs="Arial"/>
          <w:bCs/>
          <w:sz w:val="20"/>
          <w:szCs w:val="20"/>
        </w:rPr>
        <w:t>11</w:t>
      </w:r>
      <w:r w:rsidRPr="00A54E69">
        <w:rPr>
          <w:rStyle w:val="normal1"/>
          <w:rFonts w:ascii="Arial" w:hAnsi="Arial" w:cs="Arial"/>
          <w:bCs/>
          <w:sz w:val="20"/>
          <w:szCs w:val="20"/>
        </w:rPr>
        <w:t xml:space="preserve"> </w:t>
      </w:r>
      <w:r w:rsidR="00A54E69">
        <w:rPr>
          <w:rStyle w:val="normal1"/>
          <w:rFonts w:ascii="Arial" w:hAnsi="Arial" w:cs="Arial"/>
          <w:bCs/>
          <w:sz w:val="20"/>
          <w:szCs w:val="20"/>
        </w:rPr>
        <w:t>–</w:t>
      </w:r>
      <w:r w:rsidRPr="00A54E69">
        <w:rPr>
          <w:rStyle w:val="normal1"/>
          <w:rFonts w:ascii="Arial" w:hAnsi="Arial" w:cs="Arial"/>
          <w:bCs/>
          <w:sz w:val="20"/>
          <w:szCs w:val="20"/>
        </w:rPr>
        <w:t xml:space="preserve"> </w:t>
      </w:r>
      <w:r w:rsidR="00E760DA" w:rsidRPr="00A54E69">
        <w:rPr>
          <w:rStyle w:val="normal1"/>
          <w:rFonts w:ascii="Arial" w:hAnsi="Arial" w:cs="Arial"/>
          <w:bCs/>
          <w:sz w:val="20"/>
          <w:szCs w:val="20"/>
        </w:rPr>
        <w:t>201</w:t>
      </w:r>
      <w:r w:rsidR="006B5D80">
        <w:rPr>
          <w:rStyle w:val="normal1"/>
          <w:rFonts w:ascii="Arial" w:hAnsi="Arial" w:cs="Arial"/>
          <w:bCs/>
          <w:sz w:val="20"/>
          <w:szCs w:val="20"/>
        </w:rPr>
        <w:t>7</w:t>
      </w:r>
      <w:r w:rsidR="00A54E69">
        <w:rPr>
          <w:rStyle w:val="normal1"/>
          <w:rFonts w:ascii="Arial" w:hAnsi="Arial" w:cs="Arial"/>
          <w:b/>
          <w:bCs/>
          <w:sz w:val="20"/>
          <w:szCs w:val="20"/>
        </w:rPr>
        <w:tab/>
      </w:r>
      <w:r w:rsidR="00A54E69">
        <w:rPr>
          <w:rStyle w:val="normal1"/>
          <w:rFonts w:ascii="Arial" w:hAnsi="Arial" w:cs="Arial"/>
          <w:b/>
          <w:bCs/>
          <w:sz w:val="20"/>
          <w:szCs w:val="20"/>
        </w:rPr>
        <w:tab/>
      </w:r>
      <w:r w:rsidR="00A54E69">
        <w:rPr>
          <w:rStyle w:val="normal1"/>
          <w:rFonts w:ascii="Arial" w:hAnsi="Arial" w:cs="Arial"/>
          <w:b/>
          <w:bCs/>
          <w:sz w:val="20"/>
          <w:szCs w:val="20"/>
        </w:rPr>
        <w:tab/>
      </w:r>
      <w:r w:rsidR="006B5D80">
        <w:rPr>
          <w:rStyle w:val="normal1"/>
          <w:rFonts w:ascii="Arial" w:hAnsi="Arial" w:cs="Arial"/>
          <w:b/>
          <w:bCs/>
          <w:sz w:val="20"/>
          <w:szCs w:val="20"/>
        </w:rPr>
        <w:t>Health, Safety, Security &amp; Environmental Advisor</w:t>
      </w:r>
      <w:r w:rsidR="00DF7BD5" w:rsidRPr="00A54E69">
        <w:rPr>
          <w:rStyle w:val="normal1"/>
          <w:rFonts w:ascii="Arial" w:hAnsi="Arial" w:cs="Arial"/>
          <w:b/>
          <w:bCs/>
          <w:sz w:val="20"/>
          <w:szCs w:val="20"/>
        </w:rPr>
        <w:t xml:space="preserve"> </w:t>
      </w:r>
      <w:r w:rsidR="006B5D80">
        <w:rPr>
          <w:rStyle w:val="normal1"/>
          <w:rFonts w:ascii="Arial" w:hAnsi="Arial" w:cs="Arial"/>
          <w:b/>
          <w:bCs/>
          <w:sz w:val="20"/>
          <w:szCs w:val="20"/>
        </w:rPr>
        <w:t xml:space="preserve">                        </w:t>
      </w:r>
      <w:r w:rsidR="006B5D80">
        <w:rPr>
          <w:rStyle w:val="normal1"/>
          <w:rFonts w:ascii="Arial" w:hAnsi="Arial" w:cs="Arial"/>
          <w:b/>
          <w:bCs/>
          <w:sz w:val="20"/>
          <w:szCs w:val="20"/>
        </w:rPr>
        <w:tab/>
      </w:r>
      <w:r w:rsidR="006B5D80">
        <w:rPr>
          <w:rStyle w:val="normal1"/>
          <w:rFonts w:ascii="Arial" w:hAnsi="Arial" w:cs="Arial"/>
          <w:b/>
          <w:bCs/>
          <w:sz w:val="20"/>
          <w:szCs w:val="20"/>
        </w:rPr>
        <w:tab/>
      </w:r>
      <w:r w:rsidR="006B5D80">
        <w:rPr>
          <w:rStyle w:val="normal1"/>
          <w:rFonts w:ascii="Arial" w:hAnsi="Arial" w:cs="Arial"/>
          <w:bCs/>
          <w:sz w:val="20"/>
          <w:szCs w:val="20"/>
        </w:rPr>
        <w:t>AMEC Power and Process Europe)</w:t>
      </w:r>
    </w:p>
    <w:p w14:paraId="63AB2655" w14:textId="77777777" w:rsidR="00AA305B" w:rsidRPr="00A54E69" w:rsidRDefault="006B5D80" w:rsidP="006B5D80">
      <w:pPr>
        <w:pStyle w:val="NormalWeb"/>
        <w:rPr>
          <w:rStyle w:val="normal1"/>
          <w:rFonts w:ascii="Arial" w:hAnsi="Arial" w:cs="Arial"/>
          <w:b/>
          <w:bCs/>
          <w:sz w:val="20"/>
          <w:szCs w:val="20"/>
        </w:rPr>
      </w:pPr>
      <w:r>
        <w:rPr>
          <w:rStyle w:val="normal1"/>
          <w:rFonts w:ascii="Arial" w:hAnsi="Arial" w:cs="Arial"/>
          <w:bCs/>
          <w:sz w:val="20"/>
          <w:szCs w:val="20"/>
        </w:rPr>
        <w:t>201</w:t>
      </w:r>
      <w:r w:rsidR="00FD1FDF">
        <w:rPr>
          <w:rStyle w:val="normal1"/>
          <w:rFonts w:ascii="Arial" w:hAnsi="Arial" w:cs="Arial"/>
          <w:bCs/>
          <w:sz w:val="20"/>
          <w:szCs w:val="20"/>
        </w:rPr>
        <w:t>0</w:t>
      </w:r>
      <w:r w:rsidR="00AA305B" w:rsidRPr="00A54E69">
        <w:rPr>
          <w:rStyle w:val="normal1"/>
          <w:rFonts w:ascii="Arial" w:hAnsi="Arial" w:cs="Arial"/>
          <w:bCs/>
          <w:sz w:val="20"/>
          <w:szCs w:val="20"/>
        </w:rPr>
        <w:t xml:space="preserve"> </w:t>
      </w:r>
      <w:r w:rsidR="00A54E69">
        <w:rPr>
          <w:rStyle w:val="normal1"/>
          <w:rFonts w:ascii="Arial" w:hAnsi="Arial" w:cs="Arial"/>
          <w:bCs/>
          <w:sz w:val="20"/>
          <w:szCs w:val="20"/>
        </w:rPr>
        <w:t>–</w:t>
      </w:r>
      <w:r w:rsidR="00AA305B" w:rsidRPr="00A54E69">
        <w:rPr>
          <w:rStyle w:val="normal1"/>
          <w:rFonts w:ascii="Arial" w:hAnsi="Arial" w:cs="Arial"/>
          <w:bCs/>
          <w:sz w:val="20"/>
          <w:szCs w:val="20"/>
        </w:rPr>
        <w:t xml:space="preserve"> 20</w:t>
      </w:r>
      <w:r>
        <w:rPr>
          <w:rStyle w:val="normal1"/>
          <w:rFonts w:ascii="Arial" w:hAnsi="Arial" w:cs="Arial"/>
          <w:bCs/>
          <w:sz w:val="20"/>
          <w:szCs w:val="20"/>
        </w:rPr>
        <w:t>1</w:t>
      </w:r>
      <w:r w:rsidR="00FD1FDF">
        <w:rPr>
          <w:rStyle w:val="normal1"/>
          <w:rFonts w:ascii="Arial" w:hAnsi="Arial" w:cs="Arial"/>
          <w:bCs/>
          <w:sz w:val="20"/>
          <w:szCs w:val="20"/>
        </w:rPr>
        <w:t>1</w:t>
      </w:r>
      <w:r w:rsidR="00A54E69">
        <w:rPr>
          <w:rStyle w:val="normal1"/>
          <w:rFonts w:ascii="Arial" w:hAnsi="Arial" w:cs="Arial"/>
          <w:b/>
          <w:bCs/>
          <w:sz w:val="20"/>
          <w:szCs w:val="20"/>
        </w:rPr>
        <w:tab/>
      </w:r>
      <w:r w:rsidR="00A54E69">
        <w:rPr>
          <w:rStyle w:val="normal1"/>
          <w:rFonts w:ascii="Arial" w:hAnsi="Arial" w:cs="Arial"/>
          <w:b/>
          <w:bCs/>
          <w:sz w:val="20"/>
          <w:szCs w:val="20"/>
        </w:rPr>
        <w:tab/>
      </w:r>
      <w:r w:rsidR="00A54E69">
        <w:rPr>
          <w:rStyle w:val="normal1"/>
          <w:rFonts w:ascii="Arial" w:hAnsi="Arial" w:cs="Arial"/>
          <w:b/>
          <w:bCs/>
          <w:sz w:val="20"/>
          <w:szCs w:val="20"/>
        </w:rPr>
        <w:tab/>
      </w:r>
      <w:r>
        <w:rPr>
          <w:rStyle w:val="normal1"/>
          <w:rFonts w:ascii="Arial" w:hAnsi="Arial" w:cs="Arial"/>
          <w:b/>
          <w:bCs/>
          <w:sz w:val="20"/>
          <w:szCs w:val="20"/>
        </w:rPr>
        <w:t xml:space="preserve">Safety, Health and Environmental Advisor </w:t>
      </w:r>
      <w:r w:rsidR="00AA305B" w:rsidRPr="00A54E69">
        <w:rPr>
          <w:rStyle w:val="normal1"/>
          <w:rFonts w:ascii="Arial" w:hAnsi="Arial" w:cs="Arial"/>
          <w:bCs/>
          <w:sz w:val="20"/>
          <w:szCs w:val="20"/>
        </w:rPr>
        <w:t>(</w:t>
      </w:r>
      <w:r>
        <w:rPr>
          <w:rStyle w:val="normal1"/>
          <w:rFonts w:ascii="Arial" w:hAnsi="Arial" w:cs="Arial"/>
          <w:bCs/>
          <w:sz w:val="20"/>
          <w:szCs w:val="20"/>
        </w:rPr>
        <w:t>Spice PLC</w:t>
      </w:r>
      <w:r w:rsidR="00AA305B" w:rsidRPr="00A54E69">
        <w:rPr>
          <w:rStyle w:val="normal1"/>
          <w:rFonts w:ascii="Arial" w:hAnsi="Arial" w:cs="Arial"/>
          <w:bCs/>
          <w:sz w:val="20"/>
          <w:szCs w:val="20"/>
        </w:rPr>
        <w:t>)</w:t>
      </w:r>
    </w:p>
    <w:p w14:paraId="37EA6FCF" w14:textId="77777777" w:rsidR="00AA305B" w:rsidRPr="00A54E69" w:rsidRDefault="00FD1FDF" w:rsidP="00DE57AF">
      <w:pPr>
        <w:pStyle w:val="NormalWeb"/>
        <w:rPr>
          <w:rStyle w:val="normal1"/>
          <w:rFonts w:ascii="Arial" w:hAnsi="Arial" w:cs="Arial"/>
          <w:b/>
          <w:bCs/>
          <w:sz w:val="20"/>
          <w:szCs w:val="20"/>
        </w:rPr>
      </w:pPr>
      <w:r>
        <w:rPr>
          <w:rStyle w:val="normal1"/>
          <w:rFonts w:ascii="Arial" w:hAnsi="Arial" w:cs="Arial"/>
          <w:bCs/>
          <w:sz w:val="20"/>
          <w:szCs w:val="20"/>
        </w:rPr>
        <w:t>2007</w:t>
      </w:r>
      <w:r w:rsidR="00AA305B" w:rsidRPr="00A54E69">
        <w:rPr>
          <w:rStyle w:val="normal1"/>
          <w:rFonts w:ascii="Arial" w:hAnsi="Arial" w:cs="Arial"/>
          <w:bCs/>
          <w:sz w:val="20"/>
          <w:szCs w:val="20"/>
        </w:rPr>
        <w:t xml:space="preserve"> </w:t>
      </w:r>
      <w:r w:rsidR="00A54E69">
        <w:rPr>
          <w:rStyle w:val="normal1"/>
          <w:rFonts w:ascii="Arial" w:hAnsi="Arial" w:cs="Arial"/>
          <w:bCs/>
          <w:sz w:val="20"/>
          <w:szCs w:val="20"/>
        </w:rPr>
        <w:t>–</w:t>
      </w:r>
      <w:r w:rsidR="00AA305B" w:rsidRPr="00A54E69">
        <w:rPr>
          <w:rStyle w:val="normal1"/>
          <w:rFonts w:ascii="Arial" w:hAnsi="Arial" w:cs="Arial"/>
          <w:bCs/>
          <w:sz w:val="20"/>
          <w:szCs w:val="20"/>
        </w:rPr>
        <w:t xml:space="preserve"> 20</w:t>
      </w:r>
      <w:r>
        <w:rPr>
          <w:rStyle w:val="normal1"/>
          <w:rFonts w:ascii="Arial" w:hAnsi="Arial" w:cs="Arial"/>
          <w:bCs/>
          <w:sz w:val="20"/>
          <w:szCs w:val="20"/>
        </w:rPr>
        <w:t>10</w:t>
      </w:r>
      <w:r w:rsidR="00A54E69">
        <w:rPr>
          <w:rStyle w:val="normal1"/>
          <w:rFonts w:ascii="Arial" w:hAnsi="Arial" w:cs="Arial"/>
          <w:b/>
          <w:bCs/>
          <w:sz w:val="20"/>
          <w:szCs w:val="20"/>
        </w:rPr>
        <w:tab/>
      </w:r>
      <w:r w:rsidR="00A54E69">
        <w:rPr>
          <w:rStyle w:val="normal1"/>
          <w:rFonts w:ascii="Arial" w:hAnsi="Arial" w:cs="Arial"/>
          <w:b/>
          <w:bCs/>
          <w:sz w:val="20"/>
          <w:szCs w:val="20"/>
        </w:rPr>
        <w:tab/>
      </w:r>
      <w:r w:rsidR="00A54E69">
        <w:rPr>
          <w:rStyle w:val="normal1"/>
          <w:rFonts w:ascii="Arial" w:hAnsi="Arial" w:cs="Arial"/>
          <w:b/>
          <w:bCs/>
          <w:sz w:val="20"/>
          <w:szCs w:val="20"/>
        </w:rPr>
        <w:tab/>
      </w:r>
      <w:r w:rsidR="00E66D61">
        <w:rPr>
          <w:rStyle w:val="normal1"/>
          <w:rFonts w:ascii="Arial" w:hAnsi="Arial" w:cs="Arial"/>
          <w:b/>
          <w:bCs/>
          <w:sz w:val="20"/>
          <w:szCs w:val="20"/>
        </w:rPr>
        <w:t xml:space="preserve">Health and Safety Advisor </w:t>
      </w:r>
      <w:r w:rsidR="00AA305B" w:rsidRPr="00A54E69">
        <w:rPr>
          <w:rStyle w:val="normal1"/>
          <w:rFonts w:ascii="Arial" w:hAnsi="Arial" w:cs="Arial"/>
          <w:bCs/>
          <w:sz w:val="20"/>
          <w:szCs w:val="20"/>
        </w:rPr>
        <w:t>(</w:t>
      </w:r>
      <w:r w:rsidR="00E66D61">
        <w:rPr>
          <w:rStyle w:val="normal1"/>
          <w:rFonts w:ascii="Arial" w:hAnsi="Arial" w:cs="Arial"/>
          <w:bCs/>
          <w:sz w:val="20"/>
          <w:szCs w:val="20"/>
        </w:rPr>
        <w:t>Volker Stevin</w:t>
      </w:r>
      <w:r w:rsidR="00AA305B" w:rsidRPr="00A54E69">
        <w:rPr>
          <w:rStyle w:val="normal1"/>
          <w:rFonts w:ascii="Arial" w:hAnsi="Arial" w:cs="Arial"/>
          <w:bCs/>
          <w:sz w:val="20"/>
          <w:szCs w:val="20"/>
        </w:rPr>
        <w:t>)</w:t>
      </w:r>
    </w:p>
    <w:p w14:paraId="37D02560" w14:textId="77777777" w:rsidR="00E760DA" w:rsidRPr="00A54E69" w:rsidRDefault="00E66D61" w:rsidP="00DE57AF">
      <w:pPr>
        <w:pStyle w:val="NormalWeb"/>
        <w:rPr>
          <w:rStyle w:val="normal1"/>
          <w:rFonts w:ascii="Arial" w:hAnsi="Arial" w:cs="Arial"/>
          <w:b/>
          <w:bCs/>
          <w:sz w:val="20"/>
          <w:szCs w:val="20"/>
        </w:rPr>
      </w:pPr>
      <w:r>
        <w:rPr>
          <w:rStyle w:val="normal1"/>
          <w:rFonts w:ascii="Arial" w:hAnsi="Arial" w:cs="Arial"/>
          <w:bCs/>
          <w:sz w:val="20"/>
          <w:szCs w:val="20"/>
        </w:rPr>
        <w:t>2007</w:t>
      </w:r>
      <w:r w:rsidR="00FD1FDF">
        <w:rPr>
          <w:rStyle w:val="normal1"/>
          <w:rFonts w:ascii="Arial" w:hAnsi="Arial" w:cs="Arial"/>
          <w:bCs/>
          <w:sz w:val="20"/>
          <w:szCs w:val="20"/>
        </w:rPr>
        <w:t xml:space="preserve"> - 2010</w:t>
      </w:r>
      <w:r>
        <w:rPr>
          <w:rStyle w:val="normal1"/>
          <w:rFonts w:ascii="Arial" w:hAnsi="Arial" w:cs="Arial"/>
          <w:b/>
          <w:bCs/>
          <w:sz w:val="20"/>
          <w:szCs w:val="20"/>
        </w:rPr>
        <w:tab/>
      </w:r>
      <w:r w:rsidR="00A54E69">
        <w:rPr>
          <w:rStyle w:val="normal1"/>
          <w:rFonts w:ascii="Arial" w:hAnsi="Arial" w:cs="Arial"/>
          <w:b/>
          <w:bCs/>
          <w:sz w:val="20"/>
          <w:szCs w:val="20"/>
        </w:rPr>
        <w:tab/>
      </w:r>
      <w:r w:rsidR="00A54E69">
        <w:rPr>
          <w:rStyle w:val="normal1"/>
          <w:rFonts w:ascii="Arial" w:hAnsi="Arial" w:cs="Arial"/>
          <w:b/>
          <w:bCs/>
          <w:sz w:val="20"/>
          <w:szCs w:val="20"/>
        </w:rPr>
        <w:tab/>
      </w:r>
      <w:r>
        <w:rPr>
          <w:rStyle w:val="normal1"/>
          <w:rFonts w:ascii="Arial" w:hAnsi="Arial" w:cs="Arial"/>
          <w:b/>
          <w:bCs/>
          <w:sz w:val="20"/>
          <w:szCs w:val="20"/>
        </w:rPr>
        <w:t>Health, Safety &amp; Environmental Advisor</w:t>
      </w:r>
      <w:r w:rsidR="00E760DA" w:rsidRPr="00A54E69">
        <w:rPr>
          <w:rStyle w:val="normal1"/>
          <w:rFonts w:ascii="Arial" w:hAnsi="Arial" w:cs="Arial"/>
          <w:b/>
          <w:bCs/>
          <w:sz w:val="20"/>
          <w:szCs w:val="20"/>
        </w:rPr>
        <w:t xml:space="preserve"> </w:t>
      </w:r>
      <w:r w:rsidR="00AA305B" w:rsidRPr="00A54E69">
        <w:rPr>
          <w:rStyle w:val="normal1"/>
          <w:rFonts w:ascii="Arial" w:hAnsi="Arial" w:cs="Arial"/>
          <w:bCs/>
          <w:sz w:val="20"/>
          <w:szCs w:val="20"/>
        </w:rPr>
        <w:t>(</w:t>
      </w:r>
      <w:r>
        <w:rPr>
          <w:rStyle w:val="normal1"/>
          <w:rFonts w:ascii="Arial" w:hAnsi="Arial" w:cs="Arial"/>
          <w:bCs/>
          <w:sz w:val="20"/>
          <w:szCs w:val="20"/>
        </w:rPr>
        <w:t>Alfred McAlpine</w:t>
      </w:r>
      <w:r w:rsidR="00AA305B" w:rsidRPr="00A54E69">
        <w:rPr>
          <w:rStyle w:val="normal1"/>
          <w:rFonts w:ascii="Arial" w:hAnsi="Arial" w:cs="Arial"/>
          <w:bCs/>
          <w:sz w:val="20"/>
          <w:szCs w:val="20"/>
        </w:rPr>
        <w:t>)</w:t>
      </w:r>
      <w:r w:rsidR="00AA305B" w:rsidRPr="00A54E69">
        <w:rPr>
          <w:rStyle w:val="normal1"/>
          <w:rFonts w:ascii="Arial" w:hAnsi="Arial" w:cs="Arial"/>
          <w:b/>
          <w:bCs/>
          <w:sz w:val="20"/>
          <w:szCs w:val="20"/>
        </w:rPr>
        <w:t xml:space="preserve">  </w:t>
      </w:r>
    </w:p>
    <w:p w14:paraId="4736B129" w14:textId="77777777" w:rsidR="00E760DA" w:rsidRPr="00A54E69" w:rsidRDefault="00E66D61" w:rsidP="00DE57AF">
      <w:pPr>
        <w:pStyle w:val="NormalWeb"/>
        <w:rPr>
          <w:rStyle w:val="normal1"/>
          <w:rFonts w:ascii="Arial" w:hAnsi="Arial" w:cs="Arial"/>
          <w:b/>
          <w:bCs/>
          <w:sz w:val="20"/>
          <w:szCs w:val="20"/>
        </w:rPr>
      </w:pPr>
      <w:r>
        <w:rPr>
          <w:rStyle w:val="normal1"/>
          <w:rFonts w:ascii="Arial" w:hAnsi="Arial" w:cs="Arial"/>
          <w:bCs/>
          <w:sz w:val="20"/>
          <w:szCs w:val="20"/>
        </w:rPr>
        <w:t>200</w:t>
      </w:r>
      <w:r w:rsidR="00FD1FDF">
        <w:rPr>
          <w:rStyle w:val="normal1"/>
          <w:rFonts w:ascii="Arial" w:hAnsi="Arial" w:cs="Arial"/>
          <w:bCs/>
          <w:sz w:val="20"/>
          <w:szCs w:val="20"/>
        </w:rPr>
        <w:t>5</w:t>
      </w:r>
      <w:r w:rsidR="00E760DA" w:rsidRPr="00A54E69">
        <w:rPr>
          <w:rStyle w:val="normal1"/>
          <w:rFonts w:ascii="Arial" w:hAnsi="Arial" w:cs="Arial"/>
          <w:bCs/>
          <w:sz w:val="20"/>
          <w:szCs w:val="20"/>
        </w:rPr>
        <w:t xml:space="preserve"> </w:t>
      </w:r>
      <w:r w:rsidR="00A54E69">
        <w:rPr>
          <w:rStyle w:val="normal1"/>
          <w:rFonts w:ascii="Arial" w:hAnsi="Arial" w:cs="Arial"/>
          <w:bCs/>
          <w:sz w:val="20"/>
          <w:szCs w:val="20"/>
        </w:rPr>
        <w:t>–</w:t>
      </w:r>
      <w:r w:rsidR="00E760DA" w:rsidRPr="00A54E69">
        <w:rPr>
          <w:rStyle w:val="normal1"/>
          <w:rFonts w:ascii="Arial" w:hAnsi="Arial" w:cs="Arial"/>
          <w:bCs/>
          <w:sz w:val="20"/>
          <w:szCs w:val="20"/>
        </w:rPr>
        <w:t xml:space="preserve"> 200</w:t>
      </w:r>
      <w:r w:rsidR="00FD1FDF">
        <w:rPr>
          <w:rStyle w:val="normal1"/>
          <w:rFonts w:ascii="Arial" w:hAnsi="Arial" w:cs="Arial"/>
          <w:bCs/>
          <w:sz w:val="20"/>
          <w:szCs w:val="20"/>
        </w:rPr>
        <w:t>7</w:t>
      </w:r>
      <w:r w:rsidR="00A54E69">
        <w:rPr>
          <w:rStyle w:val="normal1"/>
          <w:rFonts w:ascii="Arial" w:hAnsi="Arial" w:cs="Arial"/>
          <w:bCs/>
          <w:sz w:val="20"/>
          <w:szCs w:val="20"/>
        </w:rPr>
        <w:tab/>
      </w:r>
      <w:r w:rsidR="00A54E69">
        <w:rPr>
          <w:rStyle w:val="normal1"/>
          <w:rFonts w:ascii="Arial" w:hAnsi="Arial" w:cs="Arial"/>
          <w:bCs/>
          <w:sz w:val="20"/>
          <w:szCs w:val="20"/>
        </w:rPr>
        <w:tab/>
      </w:r>
      <w:r w:rsidR="00A54E69">
        <w:rPr>
          <w:rStyle w:val="normal1"/>
          <w:rFonts w:ascii="Arial" w:hAnsi="Arial" w:cs="Arial"/>
          <w:bCs/>
          <w:sz w:val="20"/>
          <w:szCs w:val="20"/>
        </w:rPr>
        <w:tab/>
      </w:r>
      <w:r w:rsidRPr="00E66D61">
        <w:rPr>
          <w:rStyle w:val="normal1"/>
          <w:rFonts w:ascii="Arial" w:hAnsi="Arial" w:cs="Arial"/>
          <w:b/>
          <w:bCs/>
          <w:sz w:val="20"/>
          <w:szCs w:val="20"/>
        </w:rPr>
        <w:t>Health &amp; Safety Advisor</w:t>
      </w:r>
      <w:r w:rsidR="00E760DA" w:rsidRPr="00A54E69">
        <w:rPr>
          <w:rStyle w:val="normal1"/>
          <w:rFonts w:ascii="Arial" w:hAnsi="Arial" w:cs="Arial"/>
          <w:b/>
          <w:bCs/>
          <w:sz w:val="20"/>
          <w:szCs w:val="20"/>
        </w:rPr>
        <w:t xml:space="preserve"> </w:t>
      </w:r>
      <w:r w:rsidR="00E760DA" w:rsidRPr="00A54E69">
        <w:rPr>
          <w:rStyle w:val="normal1"/>
          <w:rFonts w:ascii="Arial" w:hAnsi="Arial" w:cs="Arial"/>
          <w:bCs/>
          <w:sz w:val="20"/>
          <w:szCs w:val="20"/>
        </w:rPr>
        <w:t>(</w:t>
      </w:r>
      <w:proofErr w:type="spellStart"/>
      <w:r>
        <w:rPr>
          <w:rStyle w:val="normal1"/>
          <w:rFonts w:ascii="Arial" w:hAnsi="Arial" w:cs="Arial"/>
          <w:bCs/>
          <w:sz w:val="20"/>
          <w:szCs w:val="20"/>
        </w:rPr>
        <w:t>Clugston</w:t>
      </w:r>
      <w:proofErr w:type="spellEnd"/>
      <w:r>
        <w:rPr>
          <w:rStyle w:val="normal1"/>
          <w:rFonts w:ascii="Arial" w:hAnsi="Arial" w:cs="Arial"/>
          <w:bCs/>
          <w:sz w:val="20"/>
          <w:szCs w:val="20"/>
        </w:rPr>
        <w:t xml:space="preserve"> </w:t>
      </w:r>
      <w:r w:rsidR="00FD1FDF">
        <w:rPr>
          <w:rStyle w:val="normal1"/>
          <w:rFonts w:ascii="Arial" w:hAnsi="Arial" w:cs="Arial"/>
          <w:bCs/>
          <w:sz w:val="20"/>
          <w:szCs w:val="20"/>
        </w:rPr>
        <w:t>C</w:t>
      </w:r>
      <w:r>
        <w:rPr>
          <w:rStyle w:val="normal1"/>
          <w:rFonts w:ascii="Arial" w:hAnsi="Arial" w:cs="Arial"/>
          <w:bCs/>
          <w:sz w:val="20"/>
          <w:szCs w:val="20"/>
        </w:rPr>
        <w:t>onstruction</w:t>
      </w:r>
      <w:r w:rsidR="00E760DA" w:rsidRPr="00A54E69">
        <w:rPr>
          <w:rStyle w:val="normal1"/>
          <w:rFonts w:ascii="Arial" w:hAnsi="Arial" w:cs="Arial"/>
          <w:bCs/>
          <w:sz w:val="20"/>
          <w:szCs w:val="20"/>
        </w:rPr>
        <w:t>)</w:t>
      </w:r>
    </w:p>
    <w:p w14:paraId="18375135" w14:textId="77777777" w:rsidR="00E760DA" w:rsidRDefault="00E66D61" w:rsidP="00DE57AF">
      <w:pPr>
        <w:pStyle w:val="NormalWeb"/>
        <w:rPr>
          <w:rStyle w:val="normal1"/>
          <w:rFonts w:ascii="Arial" w:hAnsi="Arial" w:cs="Arial"/>
          <w:bCs/>
          <w:sz w:val="20"/>
          <w:szCs w:val="20"/>
        </w:rPr>
      </w:pPr>
      <w:r>
        <w:rPr>
          <w:rStyle w:val="normal1"/>
          <w:rFonts w:ascii="Arial" w:hAnsi="Arial" w:cs="Arial"/>
          <w:bCs/>
          <w:sz w:val="20"/>
          <w:szCs w:val="20"/>
        </w:rPr>
        <w:t>2005</w:t>
      </w:r>
      <w:r>
        <w:rPr>
          <w:rStyle w:val="normal1"/>
          <w:rFonts w:ascii="Arial" w:hAnsi="Arial" w:cs="Arial"/>
          <w:bCs/>
          <w:sz w:val="20"/>
          <w:szCs w:val="20"/>
        </w:rPr>
        <w:tab/>
      </w:r>
      <w:r w:rsidR="00A54E69">
        <w:rPr>
          <w:rStyle w:val="normal1"/>
          <w:rFonts w:ascii="Arial" w:hAnsi="Arial" w:cs="Arial"/>
          <w:b/>
          <w:bCs/>
          <w:sz w:val="20"/>
          <w:szCs w:val="20"/>
        </w:rPr>
        <w:tab/>
      </w:r>
      <w:r w:rsidR="00A54E69">
        <w:rPr>
          <w:rStyle w:val="normal1"/>
          <w:rFonts w:ascii="Arial" w:hAnsi="Arial" w:cs="Arial"/>
          <w:b/>
          <w:bCs/>
          <w:sz w:val="20"/>
          <w:szCs w:val="20"/>
        </w:rPr>
        <w:tab/>
      </w:r>
      <w:r w:rsidR="00A54E69">
        <w:rPr>
          <w:rStyle w:val="normal1"/>
          <w:rFonts w:ascii="Arial" w:hAnsi="Arial" w:cs="Arial"/>
          <w:b/>
          <w:bCs/>
          <w:sz w:val="20"/>
          <w:szCs w:val="20"/>
        </w:rPr>
        <w:tab/>
      </w:r>
      <w:r>
        <w:rPr>
          <w:rStyle w:val="normal1"/>
          <w:rFonts w:ascii="Arial" w:hAnsi="Arial" w:cs="Arial"/>
          <w:b/>
          <w:bCs/>
          <w:sz w:val="20"/>
          <w:szCs w:val="20"/>
        </w:rPr>
        <w:t xml:space="preserve">Safety &amp; Environment Manager </w:t>
      </w:r>
      <w:r w:rsidR="00E760DA" w:rsidRPr="00A54E69">
        <w:rPr>
          <w:rStyle w:val="normal1"/>
          <w:rFonts w:ascii="Arial" w:hAnsi="Arial" w:cs="Arial"/>
          <w:bCs/>
          <w:sz w:val="20"/>
          <w:szCs w:val="20"/>
        </w:rPr>
        <w:t>(</w:t>
      </w:r>
      <w:r>
        <w:rPr>
          <w:rStyle w:val="normal1"/>
          <w:rFonts w:ascii="Arial" w:hAnsi="Arial" w:cs="Arial"/>
          <w:bCs/>
          <w:sz w:val="20"/>
          <w:szCs w:val="20"/>
        </w:rPr>
        <w:t>Enterprise Plc)</w:t>
      </w:r>
    </w:p>
    <w:p w14:paraId="1D331388" w14:textId="77777777" w:rsidR="00E66D61" w:rsidRDefault="00E66D61" w:rsidP="00DE57AF">
      <w:pPr>
        <w:pStyle w:val="NormalWeb"/>
        <w:rPr>
          <w:rStyle w:val="normal1"/>
          <w:rFonts w:ascii="Arial" w:hAnsi="Arial" w:cs="Arial"/>
          <w:bCs/>
          <w:sz w:val="20"/>
          <w:szCs w:val="20"/>
        </w:rPr>
      </w:pPr>
      <w:r>
        <w:rPr>
          <w:rStyle w:val="normal1"/>
          <w:rFonts w:ascii="Arial" w:hAnsi="Arial" w:cs="Arial"/>
          <w:bCs/>
          <w:sz w:val="20"/>
          <w:szCs w:val="20"/>
        </w:rPr>
        <w:t>200</w:t>
      </w:r>
      <w:r w:rsidR="002D7846">
        <w:rPr>
          <w:rStyle w:val="normal1"/>
          <w:rFonts w:ascii="Arial" w:hAnsi="Arial" w:cs="Arial"/>
          <w:bCs/>
          <w:sz w:val="20"/>
          <w:szCs w:val="20"/>
        </w:rPr>
        <w:t>4</w:t>
      </w:r>
      <w:r>
        <w:rPr>
          <w:rStyle w:val="normal1"/>
          <w:rFonts w:ascii="Arial" w:hAnsi="Arial" w:cs="Arial"/>
          <w:bCs/>
          <w:sz w:val="20"/>
          <w:szCs w:val="20"/>
        </w:rPr>
        <w:t xml:space="preserve"> – 200</w:t>
      </w:r>
      <w:r w:rsidR="002D7846">
        <w:rPr>
          <w:rStyle w:val="normal1"/>
          <w:rFonts w:ascii="Arial" w:hAnsi="Arial" w:cs="Arial"/>
          <w:bCs/>
          <w:sz w:val="20"/>
          <w:szCs w:val="20"/>
        </w:rPr>
        <w:t>5</w:t>
      </w:r>
      <w:r>
        <w:rPr>
          <w:rStyle w:val="normal1"/>
          <w:rFonts w:ascii="Arial" w:hAnsi="Arial" w:cs="Arial"/>
          <w:bCs/>
          <w:sz w:val="20"/>
          <w:szCs w:val="20"/>
        </w:rPr>
        <w:tab/>
      </w:r>
      <w:r>
        <w:rPr>
          <w:rStyle w:val="normal1"/>
          <w:rFonts w:ascii="Arial" w:hAnsi="Arial" w:cs="Arial"/>
          <w:bCs/>
          <w:sz w:val="20"/>
          <w:szCs w:val="20"/>
        </w:rPr>
        <w:tab/>
      </w:r>
      <w:r>
        <w:rPr>
          <w:rStyle w:val="normal1"/>
          <w:rFonts w:ascii="Arial" w:hAnsi="Arial" w:cs="Arial"/>
          <w:bCs/>
          <w:sz w:val="20"/>
          <w:szCs w:val="20"/>
        </w:rPr>
        <w:tab/>
      </w:r>
      <w:r>
        <w:rPr>
          <w:rStyle w:val="normal1"/>
          <w:rFonts w:ascii="Arial" w:hAnsi="Arial" w:cs="Arial"/>
          <w:b/>
          <w:bCs/>
          <w:sz w:val="20"/>
          <w:szCs w:val="20"/>
        </w:rPr>
        <w:t>Auditor</w:t>
      </w:r>
      <w:r>
        <w:rPr>
          <w:rStyle w:val="normal1"/>
          <w:rFonts w:ascii="Arial" w:hAnsi="Arial" w:cs="Arial"/>
          <w:bCs/>
          <w:sz w:val="20"/>
          <w:szCs w:val="20"/>
        </w:rPr>
        <w:t xml:space="preserve"> (Lloyds Register)</w:t>
      </w:r>
    </w:p>
    <w:p w14:paraId="4B810180" w14:textId="77777777" w:rsidR="00E66D61" w:rsidRPr="00E66D61" w:rsidRDefault="00E66D61" w:rsidP="00DE57AF">
      <w:pPr>
        <w:pStyle w:val="NormalWeb"/>
        <w:rPr>
          <w:rStyle w:val="normal1"/>
          <w:rFonts w:ascii="Arial" w:hAnsi="Arial" w:cs="Arial"/>
          <w:bCs/>
          <w:sz w:val="20"/>
          <w:szCs w:val="20"/>
        </w:rPr>
      </w:pPr>
      <w:r>
        <w:rPr>
          <w:rStyle w:val="normal1"/>
          <w:rFonts w:ascii="Arial" w:hAnsi="Arial" w:cs="Arial"/>
          <w:bCs/>
          <w:sz w:val="20"/>
          <w:szCs w:val="20"/>
        </w:rPr>
        <w:t>200</w:t>
      </w:r>
      <w:r w:rsidR="002D7846">
        <w:rPr>
          <w:rStyle w:val="normal1"/>
          <w:rFonts w:ascii="Arial" w:hAnsi="Arial" w:cs="Arial"/>
          <w:bCs/>
          <w:sz w:val="20"/>
          <w:szCs w:val="20"/>
        </w:rPr>
        <w:t>3</w:t>
      </w:r>
      <w:r>
        <w:rPr>
          <w:rStyle w:val="normal1"/>
          <w:rFonts w:ascii="Arial" w:hAnsi="Arial" w:cs="Arial"/>
          <w:bCs/>
          <w:sz w:val="20"/>
          <w:szCs w:val="20"/>
        </w:rPr>
        <w:t xml:space="preserve"> – 200</w:t>
      </w:r>
      <w:r w:rsidR="002D7846">
        <w:rPr>
          <w:rStyle w:val="normal1"/>
          <w:rFonts w:ascii="Arial" w:hAnsi="Arial" w:cs="Arial"/>
          <w:bCs/>
          <w:sz w:val="20"/>
          <w:szCs w:val="20"/>
        </w:rPr>
        <w:t>4</w:t>
      </w:r>
      <w:r>
        <w:rPr>
          <w:rStyle w:val="normal1"/>
          <w:rFonts w:ascii="Arial" w:hAnsi="Arial" w:cs="Arial"/>
          <w:bCs/>
          <w:sz w:val="20"/>
          <w:szCs w:val="20"/>
        </w:rPr>
        <w:tab/>
      </w:r>
      <w:r>
        <w:rPr>
          <w:rStyle w:val="normal1"/>
          <w:rFonts w:ascii="Arial" w:hAnsi="Arial" w:cs="Arial"/>
          <w:bCs/>
          <w:sz w:val="20"/>
          <w:szCs w:val="20"/>
        </w:rPr>
        <w:tab/>
      </w:r>
      <w:r>
        <w:rPr>
          <w:rStyle w:val="normal1"/>
          <w:rFonts w:ascii="Arial" w:hAnsi="Arial" w:cs="Arial"/>
          <w:bCs/>
          <w:sz w:val="20"/>
          <w:szCs w:val="20"/>
        </w:rPr>
        <w:tab/>
      </w:r>
      <w:r>
        <w:rPr>
          <w:rStyle w:val="normal1"/>
          <w:rFonts w:ascii="Arial" w:hAnsi="Arial" w:cs="Arial"/>
          <w:b/>
          <w:bCs/>
          <w:sz w:val="20"/>
          <w:szCs w:val="20"/>
        </w:rPr>
        <w:t xml:space="preserve">Project Supervisor </w:t>
      </w:r>
      <w:r>
        <w:rPr>
          <w:rStyle w:val="normal1"/>
          <w:rFonts w:ascii="Arial" w:hAnsi="Arial" w:cs="Arial"/>
          <w:bCs/>
          <w:sz w:val="20"/>
          <w:szCs w:val="20"/>
        </w:rPr>
        <w:t>(Enterprise PLC)</w:t>
      </w:r>
    </w:p>
    <w:p w14:paraId="2F237513" w14:textId="77777777" w:rsidR="00631371" w:rsidRPr="00A54E69" w:rsidRDefault="00631371" w:rsidP="007F61FE">
      <w:pPr>
        <w:pStyle w:val="Heading2"/>
        <w:ind w:left="-993"/>
        <w:rPr>
          <w:rFonts w:ascii="Arial" w:hAnsi="Arial" w:cs="Arial"/>
          <w:bCs/>
          <w:sz w:val="20"/>
        </w:rPr>
      </w:pPr>
    </w:p>
    <w:p w14:paraId="7E4F311E" w14:textId="77777777" w:rsidR="007013BF" w:rsidRPr="00A54E69" w:rsidRDefault="00886C0B" w:rsidP="007F61FE">
      <w:pPr>
        <w:pStyle w:val="Heading2"/>
        <w:ind w:left="-993"/>
        <w:rPr>
          <w:rFonts w:ascii="Arial" w:hAnsi="Arial" w:cs="Arial"/>
          <w:bCs/>
          <w:sz w:val="20"/>
          <w:u w:val="single"/>
        </w:rPr>
      </w:pPr>
      <w:r w:rsidRPr="00A54E69">
        <w:rPr>
          <w:rFonts w:ascii="Arial" w:hAnsi="Arial" w:cs="Arial"/>
          <w:bCs/>
          <w:sz w:val="20"/>
          <w:u w:val="single"/>
        </w:rPr>
        <w:t>Educational history</w:t>
      </w:r>
    </w:p>
    <w:p w14:paraId="3F1C3639" w14:textId="77777777" w:rsidR="003C5DC3" w:rsidRDefault="003C5DC3">
      <w:pPr>
        <w:rPr>
          <w:rFonts w:cs="Arial"/>
          <w:b/>
          <w:bCs/>
          <w:sz w:val="20"/>
        </w:rPr>
      </w:pPr>
    </w:p>
    <w:p w14:paraId="3858F8F5" w14:textId="77777777" w:rsidR="00083CFE" w:rsidRDefault="00083CFE">
      <w:pPr>
        <w:rPr>
          <w:rFonts w:cs="Arial"/>
          <w:bCs/>
          <w:sz w:val="20"/>
        </w:rPr>
      </w:pPr>
      <w:r>
        <w:rPr>
          <w:rFonts w:cs="Arial"/>
          <w:bCs/>
          <w:sz w:val="20"/>
        </w:rPr>
        <w:t>IOSH Managing Safely – 2002</w:t>
      </w:r>
    </w:p>
    <w:p w14:paraId="48539716" w14:textId="77777777" w:rsidR="00083CFE" w:rsidRDefault="00083CFE">
      <w:pPr>
        <w:rPr>
          <w:rFonts w:cs="Arial"/>
          <w:bCs/>
          <w:sz w:val="20"/>
        </w:rPr>
      </w:pPr>
    </w:p>
    <w:p w14:paraId="49D7F6CA" w14:textId="77777777" w:rsidR="00083CFE" w:rsidRDefault="00083CFE">
      <w:pPr>
        <w:rPr>
          <w:rFonts w:cs="Arial"/>
          <w:bCs/>
          <w:sz w:val="20"/>
        </w:rPr>
      </w:pPr>
      <w:r>
        <w:rPr>
          <w:rFonts w:cs="Arial"/>
          <w:bCs/>
          <w:sz w:val="20"/>
        </w:rPr>
        <w:t>NEBOSH</w:t>
      </w:r>
      <w:r w:rsidR="002D7846">
        <w:rPr>
          <w:rFonts w:cs="Arial"/>
          <w:bCs/>
          <w:sz w:val="20"/>
        </w:rPr>
        <w:t xml:space="preserve"> General </w:t>
      </w:r>
      <w:proofErr w:type="gramStart"/>
      <w:r w:rsidR="002D7846">
        <w:rPr>
          <w:rFonts w:cs="Arial"/>
          <w:bCs/>
          <w:sz w:val="20"/>
        </w:rPr>
        <w:t xml:space="preserve">Certificate </w:t>
      </w:r>
      <w:r>
        <w:rPr>
          <w:rFonts w:cs="Arial"/>
          <w:bCs/>
          <w:sz w:val="20"/>
        </w:rPr>
        <w:t xml:space="preserve"> –</w:t>
      </w:r>
      <w:proofErr w:type="gramEnd"/>
      <w:r>
        <w:rPr>
          <w:rFonts w:cs="Arial"/>
          <w:bCs/>
          <w:sz w:val="20"/>
        </w:rPr>
        <w:t xml:space="preserve"> 2003</w:t>
      </w:r>
    </w:p>
    <w:p w14:paraId="7D238E61" w14:textId="77777777" w:rsidR="00083CFE" w:rsidRDefault="00083CFE">
      <w:pPr>
        <w:rPr>
          <w:rFonts w:cs="Arial"/>
          <w:bCs/>
          <w:sz w:val="20"/>
        </w:rPr>
      </w:pPr>
    </w:p>
    <w:p w14:paraId="581A07C3" w14:textId="77777777" w:rsidR="00083CFE" w:rsidRDefault="00083CFE">
      <w:pPr>
        <w:rPr>
          <w:rFonts w:cs="Arial"/>
          <w:bCs/>
          <w:sz w:val="20"/>
        </w:rPr>
      </w:pPr>
      <w:r>
        <w:rPr>
          <w:rFonts w:cs="Arial"/>
          <w:bCs/>
          <w:sz w:val="20"/>
        </w:rPr>
        <w:t>Diploma</w:t>
      </w:r>
      <w:r w:rsidR="002D7846">
        <w:rPr>
          <w:rFonts w:cs="Arial"/>
          <w:bCs/>
          <w:sz w:val="20"/>
        </w:rPr>
        <w:t xml:space="preserve"> in</w:t>
      </w:r>
      <w:r>
        <w:rPr>
          <w:rFonts w:cs="Arial"/>
          <w:bCs/>
          <w:sz w:val="20"/>
        </w:rPr>
        <w:t xml:space="preserve"> Safety, Health &amp; Environmental</w:t>
      </w:r>
      <w:r w:rsidR="002D7846">
        <w:rPr>
          <w:rFonts w:cs="Arial"/>
          <w:bCs/>
          <w:sz w:val="20"/>
        </w:rPr>
        <w:t xml:space="preserve"> Management</w:t>
      </w:r>
      <w:r>
        <w:rPr>
          <w:rFonts w:cs="Arial"/>
          <w:bCs/>
          <w:sz w:val="20"/>
        </w:rPr>
        <w:t xml:space="preserve"> – 2005</w:t>
      </w:r>
    </w:p>
    <w:p w14:paraId="79A8ACA9" w14:textId="77777777" w:rsidR="00083CFE" w:rsidRDefault="00083CFE">
      <w:pPr>
        <w:rPr>
          <w:rFonts w:cs="Arial"/>
          <w:bCs/>
          <w:sz w:val="20"/>
        </w:rPr>
      </w:pPr>
    </w:p>
    <w:p w14:paraId="56F4D404" w14:textId="77777777" w:rsidR="00083CFE" w:rsidRDefault="00083CFE">
      <w:pPr>
        <w:rPr>
          <w:rFonts w:cs="Arial"/>
          <w:bCs/>
          <w:sz w:val="20"/>
        </w:rPr>
      </w:pPr>
      <w:r>
        <w:rPr>
          <w:rFonts w:cs="Arial"/>
          <w:bCs/>
          <w:sz w:val="20"/>
        </w:rPr>
        <w:t>Grad IOSH – 2007</w:t>
      </w:r>
    </w:p>
    <w:p w14:paraId="09768AC7" w14:textId="77777777" w:rsidR="00083CFE" w:rsidRDefault="00083CFE">
      <w:pPr>
        <w:rPr>
          <w:rFonts w:cs="Arial"/>
          <w:bCs/>
          <w:sz w:val="20"/>
        </w:rPr>
      </w:pPr>
    </w:p>
    <w:p w14:paraId="23B6A84C" w14:textId="77777777" w:rsidR="00083CFE" w:rsidRDefault="00083CFE">
      <w:pPr>
        <w:rPr>
          <w:rFonts w:cs="Arial"/>
          <w:bCs/>
          <w:sz w:val="20"/>
        </w:rPr>
      </w:pPr>
      <w:r>
        <w:rPr>
          <w:rFonts w:cs="Arial"/>
          <w:bCs/>
          <w:sz w:val="20"/>
        </w:rPr>
        <w:t>IEMA Foundation – 2011</w:t>
      </w:r>
    </w:p>
    <w:p w14:paraId="31632156" w14:textId="77777777" w:rsidR="00083CFE" w:rsidRDefault="00083CFE">
      <w:pPr>
        <w:rPr>
          <w:rFonts w:cs="Arial"/>
          <w:bCs/>
          <w:sz w:val="20"/>
        </w:rPr>
      </w:pPr>
    </w:p>
    <w:p w14:paraId="43029CC9" w14:textId="77777777" w:rsidR="00083CFE" w:rsidRDefault="00083CFE">
      <w:pPr>
        <w:rPr>
          <w:rFonts w:cs="Arial"/>
          <w:bCs/>
          <w:sz w:val="20"/>
        </w:rPr>
      </w:pPr>
      <w:r>
        <w:rPr>
          <w:rFonts w:cs="Arial"/>
          <w:bCs/>
          <w:sz w:val="20"/>
        </w:rPr>
        <w:lastRenderedPageBreak/>
        <w:t>IEMA Affiliate Member – 2011</w:t>
      </w:r>
    </w:p>
    <w:p w14:paraId="56459BDE" w14:textId="77777777" w:rsidR="00083CFE" w:rsidRPr="00083CFE" w:rsidRDefault="00083CFE">
      <w:pPr>
        <w:rPr>
          <w:rFonts w:cs="Arial"/>
          <w:bCs/>
          <w:sz w:val="20"/>
        </w:rPr>
      </w:pPr>
    </w:p>
    <w:p w14:paraId="47796D1D" w14:textId="77777777" w:rsidR="00227981" w:rsidRPr="00A54E69" w:rsidRDefault="00BD4C6B" w:rsidP="00227981">
      <w:pPr>
        <w:rPr>
          <w:rFonts w:cs="Arial"/>
          <w:b/>
          <w:bCs/>
          <w:sz w:val="20"/>
        </w:rPr>
      </w:pPr>
      <w:r w:rsidRPr="00A54E69">
        <w:rPr>
          <w:rFonts w:cs="Arial"/>
          <w:b/>
          <w:bCs/>
          <w:sz w:val="20"/>
        </w:rPr>
        <w:tab/>
      </w:r>
      <w:r w:rsidR="007013BF" w:rsidRPr="00A54E69">
        <w:rPr>
          <w:rFonts w:cs="Arial"/>
          <w:b/>
          <w:bCs/>
          <w:sz w:val="20"/>
        </w:rPr>
        <w:tab/>
      </w:r>
      <w:r w:rsidR="00582F82" w:rsidRPr="00A54E69">
        <w:rPr>
          <w:rFonts w:cs="Arial"/>
          <w:b/>
          <w:bCs/>
          <w:sz w:val="20"/>
        </w:rPr>
        <w:tab/>
      </w:r>
      <w:r w:rsidR="00582F82" w:rsidRPr="00A54E69">
        <w:rPr>
          <w:rFonts w:cs="Arial"/>
          <w:b/>
          <w:bCs/>
          <w:sz w:val="20"/>
        </w:rPr>
        <w:tab/>
      </w:r>
      <w:r w:rsidR="00582F82" w:rsidRPr="00A54E69">
        <w:rPr>
          <w:rFonts w:cs="Arial"/>
          <w:b/>
          <w:bCs/>
          <w:sz w:val="20"/>
        </w:rPr>
        <w:tab/>
      </w:r>
      <w:r w:rsidR="00582F82" w:rsidRPr="00A54E69">
        <w:rPr>
          <w:rFonts w:cs="Arial"/>
          <w:b/>
          <w:bCs/>
          <w:sz w:val="20"/>
        </w:rPr>
        <w:tab/>
      </w:r>
      <w:r w:rsidR="00582F82" w:rsidRPr="00A54E69">
        <w:rPr>
          <w:rFonts w:cs="Arial"/>
          <w:b/>
          <w:bCs/>
          <w:sz w:val="20"/>
        </w:rPr>
        <w:tab/>
      </w:r>
    </w:p>
    <w:p w14:paraId="185BC6BB" w14:textId="77777777" w:rsidR="004436EA" w:rsidRPr="00DF348C" w:rsidRDefault="00886C0B" w:rsidP="00DF348C">
      <w:pPr>
        <w:ind w:hanging="993"/>
        <w:rPr>
          <w:rFonts w:cs="Arial"/>
          <w:b/>
          <w:bCs/>
          <w:sz w:val="20"/>
          <w:u w:val="single"/>
        </w:rPr>
      </w:pPr>
      <w:r w:rsidRPr="00DF348C">
        <w:rPr>
          <w:rFonts w:cs="Arial"/>
          <w:b/>
          <w:bCs/>
          <w:sz w:val="20"/>
          <w:u w:val="single"/>
        </w:rPr>
        <w:t>Courses attended</w:t>
      </w:r>
    </w:p>
    <w:p w14:paraId="13E3BB91" w14:textId="77777777" w:rsidR="004436EA" w:rsidRPr="00A54E69" w:rsidRDefault="004436EA" w:rsidP="004436EA">
      <w:pPr>
        <w:ind w:left="2160" w:hanging="2160"/>
        <w:rPr>
          <w:rFonts w:cs="Arial"/>
          <w:b/>
          <w:bCs/>
          <w:sz w:val="20"/>
        </w:rPr>
      </w:pPr>
    </w:p>
    <w:p w14:paraId="229F7608" w14:textId="77777777" w:rsidR="00E32393" w:rsidRDefault="00E32393" w:rsidP="005F1801">
      <w:pPr>
        <w:ind w:left="1440" w:hanging="1440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>201</w:t>
      </w:r>
      <w:r w:rsidR="00083CFE">
        <w:rPr>
          <w:rFonts w:cs="Arial"/>
          <w:b/>
          <w:bCs/>
          <w:sz w:val="20"/>
        </w:rPr>
        <w:t>7</w:t>
      </w:r>
      <w:r>
        <w:rPr>
          <w:rFonts w:cs="Arial"/>
          <w:b/>
          <w:bCs/>
          <w:sz w:val="20"/>
        </w:rPr>
        <w:tab/>
        <w:t xml:space="preserve">CITB </w:t>
      </w:r>
      <w:r>
        <w:rPr>
          <w:rFonts w:cs="Arial"/>
          <w:bCs/>
          <w:sz w:val="20"/>
        </w:rPr>
        <w:t>Temporary Works Co-ordinator</w:t>
      </w:r>
    </w:p>
    <w:p w14:paraId="5A7FC7E7" w14:textId="77777777" w:rsidR="00E32393" w:rsidRDefault="00E32393" w:rsidP="005F1801">
      <w:pPr>
        <w:ind w:left="1440" w:hanging="1440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ab/>
        <w:t>EUSR</w:t>
      </w:r>
      <w:r>
        <w:rPr>
          <w:rFonts w:cs="Arial"/>
          <w:bCs/>
          <w:sz w:val="20"/>
        </w:rPr>
        <w:t xml:space="preserve"> Gas SHEA card</w:t>
      </w:r>
    </w:p>
    <w:p w14:paraId="7324CF31" w14:textId="77777777" w:rsidR="002D7846" w:rsidRDefault="002D7846" w:rsidP="005F1801">
      <w:pPr>
        <w:ind w:left="1440" w:hanging="1440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ab/>
        <w:t xml:space="preserve">EUSR </w:t>
      </w:r>
      <w:r w:rsidRPr="002D7846">
        <w:rPr>
          <w:rFonts w:cs="Arial"/>
          <w:bCs/>
          <w:sz w:val="20"/>
        </w:rPr>
        <w:t>BESC AME Overhead Lines</w:t>
      </w:r>
      <w:r>
        <w:rPr>
          <w:rFonts w:cs="Arial"/>
          <w:bCs/>
          <w:sz w:val="20"/>
        </w:rPr>
        <w:t xml:space="preserve"> and Substations</w:t>
      </w:r>
    </w:p>
    <w:p w14:paraId="662D88AE" w14:textId="77777777" w:rsidR="00083CFE" w:rsidRDefault="00083CFE" w:rsidP="005F1801">
      <w:pPr>
        <w:ind w:left="1440" w:hanging="1440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ab/>
      </w:r>
      <w:r w:rsidRPr="00083CFE">
        <w:rPr>
          <w:rFonts w:cs="Arial"/>
          <w:b/>
          <w:bCs/>
          <w:sz w:val="20"/>
        </w:rPr>
        <w:t>2 Day</w:t>
      </w:r>
      <w:r>
        <w:rPr>
          <w:rFonts w:cs="Arial"/>
          <w:bCs/>
          <w:sz w:val="20"/>
        </w:rPr>
        <w:t xml:space="preserve"> Scaffold Inspection</w:t>
      </w:r>
    </w:p>
    <w:p w14:paraId="7BE15B0A" w14:textId="77777777" w:rsidR="00280863" w:rsidRDefault="00280863" w:rsidP="005F1801">
      <w:pPr>
        <w:ind w:left="1440" w:hanging="1440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ab/>
      </w:r>
      <w:r w:rsidR="002D7846" w:rsidRPr="002D7846">
        <w:rPr>
          <w:rFonts w:cs="Arial"/>
          <w:bCs/>
          <w:sz w:val="20"/>
        </w:rPr>
        <w:t>Certified</w:t>
      </w:r>
      <w:r w:rsidR="002D7846">
        <w:rPr>
          <w:rFonts w:cs="Arial"/>
          <w:b/>
          <w:bCs/>
          <w:sz w:val="20"/>
        </w:rPr>
        <w:t xml:space="preserve"> </w:t>
      </w:r>
      <w:r w:rsidRPr="00280863">
        <w:rPr>
          <w:rFonts w:cs="Arial"/>
          <w:bCs/>
          <w:sz w:val="20"/>
        </w:rPr>
        <w:t>Face Fit T</w:t>
      </w:r>
      <w:r w:rsidR="003403F3">
        <w:rPr>
          <w:rFonts w:cs="Arial"/>
          <w:bCs/>
          <w:sz w:val="20"/>
        </w:rPr>
        <w:t>ester</w:t>
      </w:r>
    </w:p>
    <w:p w14:paraId="0F6E9B0D" w14:textId="77777777" w:rsidR="001C0AA5" w:rsidRPr="00280863" w:rsidRDefault="001C0AA5" w:rsidP="005F1801">
      <w:pPr>
        <w:ind w:left="1440" w:hanging="1440"/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</w:r>
      <w:r w:rsidR="002D7846" w:rsidRPr="002D7846">
        <w:rPr>
          <w:rFonts w:cs="Arial"/>
          <w:b/>
          <w:bCs/>
          <w:sz w:val="20"/>
        </w:rPr>
        <w:t>FPA</w:t>
      </w:r>
      <w:r w:rsidR="002D7846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Fire Risk Assessment</w:t>
      </w:r>
    </w:p>
    <w:p w14:paraId="213F047C" w14:textId="2A70BAC0" w:rsidR="00E32393" w:rsidRDefault="002D7846" w:rsidP="005F1801">
      <w:pPr>
        <w:ind w:left="1440" w:hanging="1440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ab/>
        <w:t xml:space="preserve">CSCS </w:t>
      </w:r>
      <w:r>
        <w:rPr>
          <w:rFonts w:cs="Arial"/>
          <w:bCs/>
          <w:sz w:val="20"/>
        </w:rPr>
        <w:t>Health &amp; Safety Manager (Construction)</w:t>
      </w:r>
    </w:p>
    <w:p w14:paraId="41B92AB2" w14:textId="76588AA6" w:rsidR="008C246D" w:rsidRDefault="008C246D" w:rsidP="005F1801">
      <w:pPr>
        <w:ind w:left="1440" w:hanging="144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2018</w:t>
      </w:r>
      <w:r>
        <w:rPr>
          <w:rFonts w:cs="Arial"/>
          <w:b/>
          <w:bCs/>
          <w:sz w:val="20"/>
        </w:rPr>
        <w:tab/>
        <w:t>Highfield Level 3 in Education &amp; Training (RQF)</w:t>
      </w:r>
    </w:p>
    <w:p w14:paraId="3DCBEFA0" w14:textId="444EAD27" w:rsidR="008C246D" w:rsidRDefault="008C246D" w:rsidP="005F1801">
      <w:pPr>
        <w:ind w:left="1440" w:hanging="144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ab/>
        <w:t>Confined Spaces</w:t>
      </w:r>
    </w:p>
    <w:p w14:paraId="195586D0" w14:textId="08B17360" w:rsidR="008C246D" w:rsidRDefault="008C246D" w:rsidP="005F1801">
      <w:pPr>
        <w:ind w:left="1440" w:hanging="144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ab/>
        <w:t>MEWPS for Managers</w:t>
      </w:r>
    </w:p>
    <w:p w14:paraId="1AA3DBC8" w14:textId="52698644" w:rsidR="001750B7" w:rsidRDefault="001750B7" w:rsidP="005F1801">
      <w:pPr>
        <w:ind w:left="1440" w:hanging="144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ab/>
        <w:t>IATP Asbestos Awareness</w:t>
      </w:r>
    </w:p>
    <w:p w14:paraId="2647A994" w14:textId="0E3412F5" w:rsidR="008C246D" w:rsidRDefault="008C246D" w:rsidP="005F1801">
      <w:pPr>
        <w:ind w:left="1440" w:hanging="144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2019</w:t>
      </w:r>
      <w:r>
        <w:rPr>
          <w:rFonts w:cs="Arial"/>
          <w:b/>
          <w:bCs/>
          <w:sz w:val="20"/>
        </w:rPr>
        <w:tab/>
        <w:t>SMSTS</w:t>
      </w:r>
    </w:p>
    <w:p w14:paraId="7EC7F7FF" w14:textId="7B05D91E" w:rsidR="008C246D" w:rsidRDefault="008C246D" w:rsidP="005F1801">
      <w:pPr>
        <w:ind w:left="1440" w:hanging="144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ab/>
        <w:t>SEATS</w:t>
      </w:r>
    </w:p>
    <w:p w14:paraId="7A2C7DD0" w14:textId="77777777" w:rsidR="008C246D" w:rsidRPr="002D7846" w:rsidRDefault="008C246D" w:rsidP="005F1801">
      <w:pPr>
        <w:ind w:left="1440" w:hanging="1440"/>
        <w:rPr>
          <w:rFonts w:cs="Arial"/>
          <w:bCs/>
          <w:sz w:val="20"/>
        </w:rPr>
      </w:pPr>
    </w:p>
    <w:p w14:paraId="099BDCD2" w14:textId="77777777" w:rsidR="00886C0B" w:rsidRPr="00A54E69" w:rsidRDefault="00886C0B" w:rsidP="00A363D9">
      <w:pPr>
        <w:ind w:left="1440" w:hanging="1440"/>
        <w:rPr>
          <w:rFonts w:cs="Arial"/>
          <w:b/>
          <w:bCs/>
          <w:sz w:val="20"/>
        </w:rPr>
      </w:pPr>
    </w:p>
    <w:p w14:paraId="3B731A9D" w14:textId="77777777" w:rsidR="007013BF" w:rsidRPr="00DF348C" w:rsidRDefault="00886C0B" w:rsidP="00DF348C">
      <w:pPr>
        <w:ind w:hanging="993"/>
        <w:rPr>
          <w:rFonts w:cs="Arial"/>
          <w:b/>
          <w:bCs/>
          <w:sz w:val="20"/>
          <w:u w:val="single"/>
        </w:rPr>
      </w:pPr>
      <w:r w:rsidRPr="00DF348C">
        <w:rPr>
          <w:rFonts w:cs="Arial"/>
          <w:b/>
          <w:bCs/>
          <w:sz w:val="20"/>
          <w:u w:val="single"/>
        </w:rPr>
        <w:t>General</w:t>
      </w:r>
    </w:p>
    <w:p w14:paraId="49D0C6F6" w14:textId="77777777" w:rsidR="00886C0B" w:rsidRPr="00A54E69" w:rsidRDefault="00886C0B">
      <w:pPr>
        <w:rPr>
          <w:rFonts w:cs="Arial"/>
          <w:b/>
          <w:bCs/>
          <w:sz w:val="20"/>
        </w:rPr>
      </w:pPr>
      <w:bookmarkStart w:id="0" w:name="_GoBack"/>
      <w:bookmarkEnd w:id="0"/>
    </w:p>
    <w:p w14:paraId="696DA19C" w14:textId="77777777" w:rsidR="00886C0B" w:rsidRPr="00A54E69" w:rsidRDefault="00886C0B" w:rsidP="00886C0B">
      <w:pPr>
        <w:tabs>
          <w:tab w:val="num" w:pos="2880"/>
        </w:tabs>
        <w:ind w:left="4680" w:hanging="4680"/>
        <w:rPr>
          <w:rFonts w:cs="Arial"/>
          <w:bCs/>
          <w:sz w:val="20"/>
        </w:rPr>
      </w:pPr>
      <w:r w:rsidRPr="00A54E69">
        <w:rPr>
          <w:rFonts w:cs="Arial"/>
          <w:bCs/>
          <w:sz w:val="20"/>
        </w:rPr>
        <w:t xml:space="preserve">Safety, Health and Environmental </w:t>
      </w:r>
      <w:r w:rsidR="005F1801" w:rsidRPr="00A54E69">
        <w:rPr>
          <w:rFonts w:cs="Arial"/>
          <w:bCs/>
          <w:sz w:val="20"/>
        </w:rPr>
        <w:t>Advisor</w:t>
      </w:r>
    </w:p>
    <w:p w14:paraId="2DDDBA23" w14:textId="77777777" w:rsidR="00886C0B" w:rsidRPr="00A54E69" w:rsidRDefault="00886C0B" w:rsidP="00886C0B">
      <w:pPr>
        <w:tabs>
          <w:tab w:val="num" w:pos="2880"/>
        </w:tabs>
        <w:ind w:left="4680" w:hanging="4680"/>
        <w:rPr>
          <w:rFonts w:cs="Arial"/>
          <w:bCs/>
          <w:sz w:val="20"/>
        </w:rPr>
      </w:pPr>
      <w:r w:rsidRPr="00A54E69">
        <w:rPr>
          <w:rFonts w:cs="Arial"/>
          <w:bCs/>
          <w:sz w:val="20"/>
        </w:rPr>
        <w:t>Full Driving Licence</w:t>
      </w:r>
    </w:p>
    <w:p w14:paraId="2E3A89BD" w14:textId="77777777" w:rsidR="00496B1A" w:rsidRPr="00631371" w:rsidRDefault="00496B1A" w:rsidP="00886C0B">
      <w:pPr>
        <w:rPr>
          <w:b/>
          <w:bCs/>
          <w:sz w:val="20"/>
        </w:rPr>
      </w:pPr>
    </w:p>
    <w:sectPr w:rsidR="00496B1A" w:rsidRPr="00631371" w:rsidSect="00864B47">
      <w:pgSz w:w="11907" w:h="16840" w:code="9"/>
      <w:pgMar w:top="1440" w:right="170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64C77" w14:textId="77777777" w:rsidR="00B977B3" w:rsidRDefault="00B977B3" w:rsidP="007F61FE">
      <w:r>
        <w:separator/>
      </w:r>
    </w:p>
  </w:endnote>
  <w:endnote w:type="continuationSeparator" w:id="0">
    <w:p w14:paraId="4F44AC48" w14:textId="77777777" w:rsidR="00B977B3" w:rsidRDefault="00B977B3" w:rsidP="007F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82041" w14:textId="77777777" w:rsidR="00B977B3" w:rsidRDefault="00B977B3" w:rsidP="007F61FE">
      <w:r>
        <w:separator/>
      </w:r>
    </w:p>
  </w:footnote>
  <w:footnote w:type="continuationSeparator" w:id="0">
    <w:p w14:paraId="0A683303" w14:textId="77777777" w:rsidR="00B977B3" w:rsidRDefault="00B977B3" w:rsidP="007F6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4B81"/>
    <w:multiLevelType w:val="hybridMultilevel"/>
    <w:tmpl w:val="984C145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53743E4"/>
    <w:multiLevelType w:val="hybridMultilevel"/>
    <w:tmpl w:val="7AFE062E"/>
    <w:lvl w:ilvl="0" w:tplc="0809000F">
      <w:start w:val="1"/>
      <w:numFmt w:val="decimal"/>
      <w:lvlText w:val="%1."/>
      <w:lvlJc w:val="left"/>
      <w:pPr>
        <w:ind w:left="-273" w:hanging="360"/>
      </w:pPr>
    </w:lvl>
    <w:lvl w:ilvl="1" w:tplc="08090019" w:tentative="1">
      <w:start w:val="1"/>
      <w:numFmt w:val="lowerLetter"/>
      <w:lvlText w:val="%2."/>
      <w:lvlJc w:val="left"/>
      <w:pPr>
        <w:ind w:left="447" w:hanging="360"/>
      </w:pPr>
    </w:lvl>
    <w:lvl w:ilvl="2" w:tplc="0809001B" w:tentative="1">
      <w:start w:val="1"/>
      <w:numFmt w:val="lowerRoman"/>
      <w:lvlText w:val="%3."/>
      <w:lvlJc w:val="right"/>
      <w:pPr>
        <w:ind w:left="1167" w:hanging="180"/>
      </w:pPr>
    </w:lvl>
    <w:lvl w:ilvl="3" w:tplc="0809000F" w:tentative="1">
      <w:start w:val="1"/>
      <w:numFmt w:val="decimal"/>
      <w:lvlText w:val="%4."/>
      <w:lvlJc w:val="left"/>
      <w:pPr>
        <w:ind w:left="1887" w:hanging="360"/>
      </w:pPr>
    </w:lvl>
    <w:lvl w:ilvl="4" w:tplc="08090019" w:tentative="1">
      <w:start w:val="1"/>
      <w:numFmt w:val="lowerLetter"/>
      <w:lvlText w:val="%5."/>
      <w:lvlJc w:val="left"/>
      <w:pPr>
        <w:ind w:left="2607" w:hanging="360"/>
      </w:pPr>
    </w:lvl>
    <w:lvl w:ilvl="5" w:tplc="0809001B" w:tentative="1">
      <w:start w:val="1"/>
      <w:numFmt w:val="lowerRoman"/>
      <w:lvlText w:val="%6."/>
      <w:lvlJc w:val="right"/>
      <w:pPr>
        <w:ind w:left="3327" w:hanging="180"/>
      </w:pPr>
    </w:lvl>
    <w:lvl w:ilvl="6" w:tplc="0809000F" w:tentative="1">
      <w:start w:val="1"/>
      <w:numFmt w:val="decimal"/>
      <w:lvlText w:val="%7."/>
      <w:lvlJc w:val="left"/>
      <w:pPr>
        <w:ind w:left="4047" w:hanging="360"/>
      </w:pPr>
    </w:lvl>
    <w:lvl w:ilvl="7" w:tplc="08090019" w:tentative="1">
      <w:start w:val="1"/>
      <w:numFmt w:val="lowerLetter"/>
      <w:lvlText w:val="%8."/>
      <w:lvlJc w:val="left"/>
      <w:pPr>
        <w:ind w:left="4767" w:hanging="360"/>
      </w:pPr>
    </w:lvl>
    <w:lvl w:ilvl="8" w:tplc="08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 w15:restartNumberingAfterBreak="0">
    <w:nsid w:val="080F6502"/>
    <w:multiLevelType w:val="multilevel"/>
    <w:tmpl w:val="40D81E44"/>
    <w:lvl w:ilvl="0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u w:val="none"/>
      </w:rPr>
    </w:lvl>
    <w:lvl w:ilvl="1">
      <w:start w:val="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  <w:lvl w:ilvl="2">
      <w:start w:val="1"/>
      <w:numFmt w:val="upperLetter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</w:abstractNum>
  <w:abstractNum w:abstractNumId="3" w15:restartNumberingAfterBreak="0">
    <w:nsid w:val="09C75167"/>
    <w:multiLevelType w:val="singleLevel"/>
    <w:tmpl w:val="3EE8C75A"/>
    <w:lvl w:ilvl="0">
      <w:start w:val="199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4" w15:restartNumberingAfterBreak="0">
    <w:nsid w:val="0E284D46"/>
    <w:multiLevelType w:val="multilevel"/>
    <w:tmpl w:val="09F68B28"/>
    <w:lvl w:ilvl="0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u w:val="none"/>
      </w:rPr>
    </w:lvl>
    <w:lvl w:ilvl="1">
      <w:start w:val="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  <w:lvl w:ilvl="2">
      <w:start w:val="1"/>
      <w:numFmt w:val="upperLetter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</w:abstractNum>
  <w:abstractNum w:abstractNumId="5" w15:restartNumberingAfterBreak="0">
    <w:nsid w:val="14617691"/>
    <w:multiLevelType w:val="singleLevel"/>
    <w:tmpl w:val="CCB6F40C"/>
    <w:lvl w:ilvl="0">
      <w:start w:val="199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6" w15:restartNumberingAfterBreak="0">
    <w:nsid w:val="1FA10FC1"/>
    <w:multiLevelType w:val="multilevel"/>
    <w:tmpl w:val="223E3070"/>
    <w:lvl w:ilvl="0">
      <w:start w:val="199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  <w:lvl w:ilvl="1">
      <w:start w:val="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  <w:lvl w:ilvl="2">
      <w:start w:val="1"/>
      <w:numFmt w:val="upperLetter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</w:abstractNum>
  <w:abstractNum w:abstractNumId="7" w15:restartNumberingAfterBreak="0">
    <w:nsid w:val="2EB64904"/>
    <w:multiLevelType w:val="hybridMultilevel"/>
    <w:tmpl w:val="043490D6"/>
    <w:lvl w:ilvl="0" w:tplc="B8B8E300">
      <w:start w:val="2004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8D3120"/>
    <w:multiLevelType w:val="singleLevel"/>
    <w:tmpl w:val="BE72AB06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</w:abstractNum>
  <w:abstractNum w:abstractNumId="9" w15:restartNumberingAfterBreak="0">
    <w:nsid w:val="3AB9079D"/>
    <w:multiLevelType w:val="hybridMultilevel"/>
    <w:tmpl w:val="8C4CA6D2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 w15:restartNumberingAfterBreak="0">
    <w:nsid w:val="4FAC3883"/>
    <w:multiLevelType w:val="multilevel"/>
    <w:tmpl w:val="8DA47104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  <w:lvl w:ilvl="1">
      <w:start w:val="8"/>
      <w:numFmt w:val="decimalZero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  <w:lvl w:ilvl="2">
      <w:start w:val="25"/>
      <w:numFmt w:val="decimal"/>
      <w:lvlText w:val="%1-%2-%3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  <w:lvl w:ilvl="3">
      <w:start w:val="1"/>
      <w:numFmt w:val="decimal"/>
      <w:lvlText w:val="%1-%2-%3.%4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  <w:lvl w:ilvl="4">
      <w:start w:val="1"/>
      <w:numFmt w:val="decimal"/>
      <w:lvlText w:val="%1-%2-%3.%4.%5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  <w:lvl w:ilvl="5">
      <w:start w:val="1"/>
      <w:numFmt w:val="decimal"/>
      <w:lvlText w:val="%1-%2-%3.%4.%5.%6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</w:abstractNum>
  <w:abstractNum w:abstractNumId="11" w15:restartNumberingAfterBreak="0">
    <w:nsid w:val="53813AA1"/>
    <w:multiLevelType w:val="hybridMultilevel"/>
    <w:tmpl w:val="F140C5A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34101B8"/>
    <w:multiLevelType w:val="singleLevel"/>
    <w:tmpl w:val="715093D2"/>
    <w:lvl w:ilvl="0">
      <w:start w:val="1998"/>
      <w:numFmt w:val="decimal"/>
      <w:pStyle w:val="Heading5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</w:abstractNum>
  <w:abstractNum w:abstractNumId="13" w15:restartNumberingAfterBreak="0">
    <w:nsid w:val="698F503A"/>
    <w:multiLevelType w:val="hybridMultilevel"/>
    <w:tmpl w:val="5A1E8EB6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 w15:restartNumberingAfterBreak="0">
    <w:nsid w:val="706B0CA6"/>
    <w:multiLevelType w:val="singleLevel"/>
    <w:tmpl w:val="C930CB92"/>
    <w:lvl w:ilvl="0">
      <w:start w:val="199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</w:abstractNum>
  <w:abstractNum w:abstractNumId="15" w15:restartNumberingAfterBreak="0">
    <w:nsid w:val="79B329F1"/>
    <w:multiLevelType w:val="hybridMultilevel"/>
    <w:tmpl w:val="A3AEDB6E"/>
    <w:lvl w:ilvl="0" w:tplc="B4FCA4F4">
      <w:start w:val="200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962700"/>
    <w:multiLevelType w:val="hybridMultilevel"/>
    <w:tmpl w:val="48C41FA4"/>
    <w:lvl w:ilvl="0" w:tplc="F4B6B390">
      <w:start w:val="1999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12"/>
  </w:num>
  <w:num w:numId="9">
    <w:abstractNumId w:val="8"/>
  </w:num>
  <w:num w:numId="10">
    <w:abstractNumId w:val="16"/>
  </w:num>
  <w:num w:numId="11">
    <w:abstractNumId w:val="0"/>
  </w:num>
  <w:num w:numId="12">
    <w:abstractNumId w:val="15"/>
  </w:num>
  <w:num w:numId="13">
    <w:abstractNumId w:val="7"/>
  </w:num>
  <w:num w:numId="14">
    <w:abstractNumId w:val="11"/>
  </w:num>
  <w:num w:numId="15">
    <w:abstractNumId w:val="1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99"/>
    <w:rsid w:val="000542C4"/>
    <w:rsid w:val="00083CFE"/>
    <w:rsid w:val="000B3695"/>
    <w:rsid w:val="000F31E3"/>
    <w:rsid w:val="00125C2D"/>
    <w:rsid w:val="00145874"/>
    <w:rsid w:val="00163BA2"/>
    <w:rsid w:val="001750B7"/>
    <w:rsid w:val="00194310"/>
    <w:rsid w:val="0019694C"/>
    <w:rsid w:val="001B5D9D"/>
    <w:rsid w:val="001C0AA5"/>
    <w:rsid w:val="001D0763"/>
    <w:rsid w:val="001D1C5A"/>
    <w:rsid w:val="00210983"/>
    <w:rsid w:val="00227981"/>
    <w:rsid w:val="00280863"/>
    <w:rsid w:val="00295499"/>
    <w:rsid w:val="002A7B03"/>
    <w:rsid w:val="002D7846"/>
    <w:rsid w:val="00326B82"/>
    <w:rsid w:val="0033493D"/>
    <w:rsid w:val="003403F3"/>
    <w:rsid w:val="00370424"/>
    <w:rsid w:val="003814B9"/>
    <w:rsid w:val="003C5DC3"/>
    <w:rsid w:val="0042231E"/>
    <w:rsid w:val="004436EA"/>
    <w:rsid w:val="00496B1A"/>
    <w:rsid w:val="004A39A6"/>
    <w:rsid w:val="00544917"/>
    <w:rsid w:val="0057757D"/>
    <w:rsid w:val="00580418"/>
    <w:rsid w:val="00582F82"/>
    <w:rsid w:val="005966A3"/>
    <w:rsid w:val="00596CB7"/>
    <w:rsid w:val="005A7198"/>
    <w:rsid w:val="005A773F"/>
    <w:rsid w:val="005F1801"/>
    <w:rsid w:val="006272DA"/>
    <w:rsid w:val="00631371"/>
    <w:rsid w:val="00640822"/>
    <w:rsid w:val="006B5D80"/>
    <w:rsid w:val="006F3290"/>
    <w:rsid w:val="007013BF"/>
    <w:rsid w:val="00742C6E"/>
    <w:rsid w:val="00743F32"/>
    <w:rsid w:val="007B3AEE"/>
    <w:rsid w:val="007D191F"/>
    <w:rsid w:val="007E1625"/>
    <w:rsid w:val="007F61FE"/>
    <w:rsid w:val="008043CD"/>
    <w:rsid w:val="00823CCC"/>
    <w:rsid w:val="00834E09"/>
    <w:rsid w:val="0084173F"/>
    <w:rsid w:val="00864B47"/>
    <w:rsid w:val="0087484E"/>
    <w:rsid w:val="00886C0B"/>
    <w:rsid w:val="008877AD"/>
    <w:rsid w:val="008A0056"/>
    <w:rsid w:val="008A3854"/>
    <w:rsid w:val="008B14C1"/>
    <w:rsid w:val="008B7BE9"/>
    <w:rsid w:val="008C1C64"/>
    <w:rsid w:val="008C246D"/>
    <w:rsid w:val="00976DA1"/>
    <w:rsid w:val="00982BA2"/>
    <w:rsid w:val="00A363D9"/>
    <w:rsid w:val="00A52C3D"/>
    <w:rsid w:val="00A54E69"/>
    <w:rsid w:val="00A77DD6"/>
    <w:rsid w:val="00AA305B"/>
    <w:rsid w:val="00AC36F8"/>
    <w:rsid w:val="00B1257B"/>
    <w:rsid w:val="00B977B3"/>
    <w:rsid w:val="00BA4BEE"/>
    <w:rsid w:val="00BD4C6B"/>
    <w:rsid w:val="00BE444A"/>
    <w:rsid w:val="00C200BF"/>
    <w:rsid w:val="00C444DA"/>
    <w:rsid w:val="00C91491"/>
    <w:rsid w:val="00CD406D"/>
    <w:rsid w:val="00D305BB"/>
    <w:rsid w:val="00D42361"/>
    <w:rsid w:val="00D80006"/>
    <w:rsid w:val="00DA04C8"/>
    <w:rsid w:val="00DE23FA"/>
    <w:rsid w:val="00DE57AF"/>
    <w:rsid w:val="00DE7826"/>
    <w:rsid w:val="00DF348C"/>
    <w:rsid w:val="00DF7AC9"/>
    <w:rsid w:val="00DF7BD5"/>
    <w:rsid w:val="00E14AD7"/>
    <w:rsid w:val="00E20616"/>
    <w:rsid w:val="00E32393"/>
    <w:rsid w:val="00E66D61"/>
    <w:rsid w:val="00E760DA"/>
    <w:rsid w:val="00EC6027"/>
    <w:rsid w:val="00F13F07"/>
    <w:rsid w:val="00F1435C"/>
    <w:rsid w:val="00F30EE3"/>
    <w:rsid w:val="00F47A46"/>
    <w:rsid w:val="00FD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D0288"/>
  <w15:chartTrackingRefBased/>
  <w15:docId w15:val="{6F600694-C2B8-4E7B-94CC-A92DCA46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216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numPr>
        <w:numId w:val="8"/>
      </w:numPr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u w:val="single"/>
    </w:rPr>
  </w:style>
  <w:style w:type="paragraph" w:styleId="BodyTextIndent">
    <w:name w:val="Body Text Indent"/>
    <w:basedOn w:val="Normal"/>
    <w:pPr>
      <w:ind w:left="2160" w:hanging="2160"/>
    </w:pPr>
    <w:rPr>
      <w:rFonts w:ascii="Times New Roman" w:hAnsi="Times New Roman"/>
    </w:rPr>
  </w:style>
  <w:style w:type="paragraph" w:styleId="BodyTextIndent2">
    <w:name w:val="Body Text Indent 2"/>
    <w:basedOn w:val="Normal"/>
    <w:pPr>
      <w:ind w:left="2160"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rsid w:val="007F61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F61FE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7F61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F61FE"/>
    <w:rPr>
      <w:rFonts w:ascii="Arial" w:hAnsi="Arial"/>
      <w:sz w:val="24"/>
      <w:lang w:eastAsia="en-US"/>
    </w:rPr>
  </w:style>
  <w:style w:type="paragraph" w:styleId="NormalWeb">
    <w:name w:val="Normal (Web)"/>
    <w:basedOn w:val="Normal"/>
    <w:semiHidden/>
    <w:rsid w:val="001B5D9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1">
    <w:name w:val="normal1"/>
    <w:rsid w:val="001B5D9D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Grizli777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user</dc:creator>
  <cp:keywords/>
  <cp:lastModifiedBy>Tracy Slee</cp:lastModifiedBy>
  <cp:revision>3</cp:revision>
  <cp:lastPrinted>2015-05-11T08:27:00Z</cp:lastPrinted>
  <dcterms:created xsi:type="dcterms:W3CDTF">2019-08-13T07:55:00Z</dcterms:created>
  <dcterms:modified xsi:type="dcterms:W3CDTF">2019-08-13T13:46:00Z</dcterms:modified>
</cp:coreProperties>
</file>